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26F" w14:textId="77777777" w:rsidR="000552AE" w:rsidRPr="00026D9B" w:rsidRDefault="000552AE" w:rsidP="007472C2">
      <w:pPr>
        <w:pStyle w:val="S4-header1"/>
        <w:spacing w:before="0" w:after="0"/>
        <w:jc w:val="left"/>
        <w:rPr>
          <w:rFonts w:ascii="Times New Roman" w:hAnsi="Times New Roman"/>
          <w:sz w:val="22"/>
          <w:lang w:val="sq-AL"/>
        </w:rPr>
      </w:pPr>
    </w:p>
    <w:tbl>
      <w:tblPr>
        <w:tblW w:w="5000" w:type="pct"/>
        <w:tblLook w:val="0000" w:firstRow="0" w:lastRow="0" w:firstColumn="0" w:lastColumn="0" w:noHBand="0" w:noVBand="0"/>
      </w:tblPr>
      <w:tblGrid>
        <w:gridCol w:w="8856"/>
      </w:tblGrid>
      <w:tr w:rsidR="007472C2" w:rsidRPr="00F85B2C" w14:paraId="03E80B48" w14:textId="77777777" w:rsidTr="007472C2">
        <w:trPr>
          <w:trHeight w:val="900"/>
        </w:trPr>
        <w:tc>
          <w:tcPr>
            <w:tcW w:w="5000" w:type="pct"/>
            <w:vAlign w:val="center"/>
          </w:tcPr>
          <w:p w14:paraId="6CD77C7E" w14:textId="77777777" w:rsidR="00A46AE1" w:rsidRPr="00F85B2C" w:rsidRDefault="00A46AE1" w:rsidP="00A46AE1">
            <w:pPr>
              <w:pStyle w:val="TenderForms"/>
              <w:jc w:val="left"/>
              <w:rPr>
                <w:rFonts w:ascii="Times New Roman" w:hAnsi="Times New Roman"/>
                <w:sz w:val="24"/>
                <w:szCs w:val="24"/>
                <w:lang w:val="sq-AL"/>
              </w:rPr>
            </w:pPr>
            <w:bookmarkStart w:id="0" w:name="_Toc446068660"/>
            <w:bookmarkStart w:id="1" w:name="_Toc500691734"/>
            <w:bookmarkStart w:id="2" w:name="_Toc500694051"/>
            <w:bookmarkStart w:id="3" w:name="_Toc500694495"/>
            <w:bookmarkStart w:id="4" w:name="_Toc500695890"/>
            <w:bookmarkStart w:id="5" w:name="_Toc500696008"/>
            <w:bookmarkStart w:id="6" w:name="_Toc500700043"/>
            <w:bookmarkStart w:id="7" w:name="_Toc500702705"/>
            <w:bookmarkStart w:id="8" w:name="_Toc501196216"/>
            <w:bookmarkStart w:id="9" w:name="_Toc501196788"/>
            <w:bookmarkStart w:id="10" w:name="_Toc69932212"/>
            <w:bookmarkStart w:id="11" w:name="_Toc72826932"/>
            <w:r w:rsidRPr="00F85B2C">
              <w:rPr>
                <w:rStyle w:val="TenderFormsChar"/>
                <w:rFonts w:ascii="Times New Roman" w:hAnsi="Times New Roman"/>
                <w:b/>
                <w:bCs/>
                <w:sz w:val="24"/>
                <w:szCs w:val="24"/>
                <w:lang w:val="sq-AL"/>
              </w:rPr>
              <w:t>Shtojca</w:t>
            </w:r>
            <w:r w:rsidR="007472C2" w:rsidRPr="00F85B2C">
              <w:rPr>
                <w:rStyle w:val="TenderFormsChar"/>
                <w:rFonts w:ascii="Times New Roman" w:hAnsi="Times New Roman"/>
                <w:b/>
                <w:bCs/>
                <w:sz w:val="24"/>
                <w:szCs w:val="24"/>
                <w:lang w:val="sq-AL"/>
              </w:rPr>
              <w:t xml:space="preserve"> </w:t>
            </w:r>
            <w:r w:rsidR="007472C2" w:rsidRPr="00F85B2C">
              <w:rPr>
                <w:rFonts w:ascii="Times New Roman" w:hAnsi="Times New Roman"/>
                <w:sz w:val="24"/>
                <w:szCs w:val="24"/>
                <w:lang w:val="sq-AL"/>
              </w:rPr>
              <w:t xml:space="preserve">1. </w:t>
            </w:r>
            <w:bookmarkEnd w:id="0"/>
            <w:bookmarkEnd w:id="1"/>
            <w:bookmarkEnd w:id="2"/>
            <w:bookmarkEnd w:id="3"/>
            <w:bookmarkEnd w:id="4"/>
            <w:bookmarkEnd w:id="5"/>
            <w:bookmarkEnd w:id="6"/>
            <w:bookmarkEnd w:id="7"/>
            <w:bookmarkEnd w:id="8"/>
            <w:bookmarkEnd w:id="9"/>
            <w:bookmarkEnd w:id="10"/>
          </w:p>
          <w:p w14:paraId="21CFE0CA" w14:textId="77777777" w:rsidR="00A46AE1" w:rsidRPr="00F85B2C" w:rsidRDefault="00A46AE1" w:rsidP="00A46AE1">
            <w:pPr>
              <w:pStyle w:val="TenderForms"/>
              <w:rPr>
                <w:rFonts w:ascii="Times New Roman" w:hAnsi="Times New Roman"/>
                <w:b w:val="0"/>
                <w:sz w:val="24"/>
                <w:szCs w:val="24"/>
                <w:lang w:val="sq-AL"/>
              </w:rPr>
            </w:pPr>
            <w:r w:rsidRPr="00F85B2C">
              <w:rPr>
                <w:rFonts w:ascii="Times New Roman" w:hAnsi="Times New Roman"/>
                <w:b w:val="0"/>
                <w:i/>
                <w:sz w:val="24"/>
                <w:szCs w:val="24"/>
                <w:lang w:val="sq-AL" w:eastAsia="it-IT"/>
              </w:rPr>
              <w:t>(Shtojcë për t’u p</w:t>
            </w:r>
            <w:r w:rsidR="002C3511" w:rsidRPr="00F85B2C">
              <w:rPr>
                <w:rFonts w:ascii="Times New Roman" w:hAnsi="Times New Roman"/>
                <w:b w:val="0"/>
                <w:i/>
                <w:sz w:val="24"/>
                <w:szCs w:val="24"/>
                <w:lang w:val="sq-AL" w:eastAsia="it-IT"/>
              </w:rPr>
              <w:t>araqitur nga operatori ekonomik</w:t>
            </w:r>
            <w:r w:rsidRPr="00F85B2C">
              <w:rPr>
                <w:rFonts w:ascii="Times New Roman" w:hAnsi="Times New Roman"/>
                <w:b w:val="0"/>
                <w:i/>
                <w:sz w:val="24"/>
                <w:szCs w:val="24"/>
                <w:lang w:val="sq-AL" w:eastAsia="it-IT"/>
              </w:rPr>
              <w:t>)</w:t>
            </w:r>
          </w:p>
          <w:p w14:paraId="3EEF7854" w14:textId="5DE70C72" w:rsidR="007472C2" w:rsidRPr="00F85B2C" w:rsidRDefault="00A46AE1" w:rsidP="00A46AE1">
            <w:pPr>
              <w:pStyle w:val="TenderForms"/>
              <w:rPr>
                <w:rFonts w:ascii="Times New Roman" w:hAnsi="Times New Roman"/>
                <w:sz w:val="24"/>
                <w:szCs w:val="24"/>
                <w:lang w:val="sq-AL"/>
              </w:rPr>
            </w:pPr>
            <w:r w:rsidRPr="00F85B2C">
              <w:rPr>
                <w:rFonts w:ascii="Times New Roman" w:hAnsi="Times New Roman"/>
                <w:sz w:val="24"/>
                <w:szCs w:val="24"/>
                <w:lang w:val="sq-AL"/>
              </w:rPr>
              <w:t>FORMULARI I OFERTËS</w:t>
            </w:r>
            <w:bookmarkEnd w:id="11"/>
            <w:r w:rsidRPr="00F85B2C">
              <w:rPr>
                <w:rFonts w:ascii="Times New Roman" w:hAnsi="Times New Roman"/>
                <w:sz w:val="24"/>
                <w:szCs w:val="24"/>
                <w:lang w:val="sq-AL"/>
              </w:rPr>
              <w:t xml:space="preserve"> </w:t>
            </w:r>
            <w:r w:rsidR="00575ABE" w:rsidRPr="00F85B2C">
              <w:rPr>
                <w:rFonts w:ascii="Times New Roman" w:hAnsi="Times New Roman"/>
                <w:sz w:val="24"/>
                <w:szCs w:val="24"/>
                <w:lang w:val="sq-AL"/>
              </w:rPr>
              <w:t>EKONOMIKE</w:t>
            </w:r>
            <w:r w:rsidR="00575ABE" w:rsidRPr="00F85B2C">
              <w:rPr>
                <w:rStyle w:val="FootnoteReference"/>
                <w:rFonts w:ascii="Times New Roman" w:hAnsi="Times New Roman"/>
                <w:sz w:val="24"/>
                <w:szCs w:val="24"/>
                <w:lang w:val="sq-AL"/>
              </w:rPr>
              <w:footnoteReference w:id="1"/>
            </w:r>
          </w:p>
        </w:tc>
      </w:tr>
      <w:tr w:rsidR="007472C2" w:rsidRPr="00F85B2C" w14:paraId="31BCB69A" w14:textId="77777777" w:rsidTr="007472C2">
        <w:trPr>
          <w:trHeight w:val="330"/>
        </w:trPr>
        <w:tc>
          <w:tcPr>
            <w:tcW w:w="5000" w:type="pct"/>
            <w:vAlign w:val="center"/>
          </w:tcPr>
          <w:p w14:paraId="780577AF" w14:textId="77777777" w:rsidR="007472C2" w:rsidRPr="00F85B2C" w:rsidRDefault="007472C2" w:rsidP="007472C2">
            <w:pPr>
              <w:spacing w:before="120" w:after="120"/>
              <w:rPr>
                <w:rFonts w:ascii="Times New Roman" w:hAnsi="Times New Roman"/>
                <w:sz w:val="24"/>
                <w:szCs w:val="24"/>
                <w:lang w:val="sq-AL"/>
              </w:rPr>
            </w:pPr>
            <w:r w:rsidRPr="00F85B2C">
              <w:rPr>
                <w:rFonts w:ascii="Times New Roman" w:hAnsi="Times New Roman"/>
                <w:sz w:val="24"/>
                <w:szCs w:val="24"/>
                <w:lang w:val="sq-AL"/>
              </w:rPr>
              <w:t>Data:</w:t>
            </w:r>
          </w:p>
          <w:p w14:paraId="04CD6D10" w14:textId="77777777" w:rsidR="007472C2" w:rsidRPr="00F85B2C" w:rsidRDefault="007472C2" w:rsidP="007472C2">
            <w:pPr>
              <w:spacing w:before="120" w:after="120"/>
              <w:rPr>
                <w:rFonts w:ascii="Times New Roman" w:hAnsi="Times New Roman"/>
                <w:sz w:val="24"/>
                <w:szCs w:val="24"/>
                <w:lang w:val="sq-AL"/>
              </w:rPr>
            </w:pPr>
            <w:r w:rsidRPr="00F85B2C">
              <w:rPr>
                <w:rFonts w:ascii="Times New Roman" w:hAnsi="Times New Roman"/>
                <w:sz w:val="24"/>
                <w:szCs w:val="24"/>
                <w:lang w:val="sq-AL"/>
              </w:rPr>
              <w:t>Numri i referencës së procedurës së prokurimit/lotit:</w:t>
            </w:r>
          </w:p>
          <w:p w14:paraId="57DDB549" w14:textId="77777777" w:rsidR="007472C2" w:rsidRPr="00F85B2C" w:rsidRDefault="007472C2" w:rsidP="007472C2">
            <w:pPr>
              <w:spacing w:before="120" w:after="120"/>
              <w:rPr>
                <w:rFonts w:ascii="Times New Roman" w:hAnsi="Times New Roman"/>
                <w:sz w:val="24"/>
                <w:szCs w:val="24"/>
                <w:lang w:val="sq-AL"/>
              </w:rPr>
            </w:pPr>
            <w:r w:rsidRPr="00F85B2C">
              <w:rPr>
                <w:rFonts w:ascii="Times New Roman" w:hAnsi="Times New Roman"/>
                <w:sz w:val="24"/>
                <w:szCs w:val="24"/>
                <w:lang w:val="sq-AL"/>
              </w:rPr>
              <w:t xml:space="preserve">Për: </w:t>
            </w:r>
            <w:r w:rsidRPr="00F85B2C">
              <w:rPr>
                <w:rFonts w:ascii="Times New Roman" w:hAnsi="Times New Roman"/>
                <w:b/>
                <w:sz w:val="24"/>
                <w:szCs w:val="24"/>
                <w:lang w:val="sq-AL"/>
              </w:rPr>
              <w:t>[Operatori Ekonomik shënon emrin e Autoritetit Kontraktor</w:t>
            </w:r>
            <w:r w:rsidRPr="00F85B2C">
              <w:rPr>
                <w:rFonts w:ascii="Times New Roman" w:hAnsi="Times New Roman"/>
                <w:sz w:val="24"/>
                <w:szCs w:val="24"/>
                <w:lang w:val="sq-AL"/>
              </w:rPr>
              <w:t>]</w:t>
            </w:r>
          </w:p>
          <w:p w14:paraId="6F808D61" w14:textId="77777777" w:rsidR="007472C2" w:rsidRPr="00F85B2C" w:rsidRDefault="007472C2" w:rsidP="007472C2">
            <w:pPr>
              <w:spacing w:before="120" w:after="120"/>
              <w:rPr>
                <w:rStyle w:val="TenderFormsChar"/>
                <w:rFonts w:ascii="Times New Roman" w:hAnsi="Times New Roman"/>
                <w:sz w:val="24"/>
                <w:szCs w:val="24"/>
                <w:lang w:val="sq-AL"/>
              </w:rPr>
            </w:pPr>
            <w:r w:rsidRPr="00F85B2C">
              <w:rPr>
                <w:rFonts w:ascii="Times New Roman" w:hAnsi="Times New Roman"/>
                <w:sz w:val="24"/>
                <w:szCs w:val="24"/>
                <w:lang w:val="sq-AL"/>
              </w:rPr>
              <w:t>Emri i ofertuesit dhe NIPT-i [</w:t>
            </w:r>
            <w:r w:rsidRPr="00F85B2C">
              <w:rPr>
                <w:rFonts w:ascii="Times New Roman" w:hAnsi="Times New Roman"/>
                <w:b/>
                <w:sz w:val="24"/>
                <w:szCs w:val="24"/>
                <w:lang w:val="sq-AL"/>
              </w:rPr>
              <w:t>Operatori Ekonomik</w:t>
            </w:r>
            <w:r w:rsidRPr="00F85B2C">
              <w:rPr>
                <w:rFonts w:ascii="Times New Roman" w:hAnsi="Times New Roman"/>
                <w:sz w:val="24"/>
                <w:szCs w:val="24"/>
                <w:lang w:val="sq-AL"/>
              </w:rPr>
              <w:t xml:space="preserve"> </w:t>
            </w:r>
            <w:r w:rsidRPr="00F85B2C">
              <w:rPr>
                <w:rFonts w:ascii="Times New Roman" w:hAnsi="Times New Roman"/>
                <w:b/>
                <w:sz w:val="24"/>
                <w:szCs w:val="24"/>
                <w:lang w:val="sq-AL"/>
              </w:rPr>
              <w:t>shënon emrin e ofertuesit dhe NIPT-in]</w:t>
            </w:r>
          </w:p>
        </w:tc>
      </w:tr>
    </w:tbl>
    <w:p w14:paraId="2FB60F3B" w14:textId="77777777" w:rsidR="007472C2" w:rsidRPr="00F85B2C" w:rsidRDefault="00657A4E" w:rsidP="00A46AE1">
      <w:pPr>
        <w:jc w:val="both"/>
        <w:rPr>
          <w:rFonts w:ascii="Times New Roman" w:hAnsi="Times New Roman"/>
          <w:sz w:val="24"/>
          <w:szCs w:val="24"/>
          <w:lang w:val="sq-AL"/>
        </w:rPr>
      </w:pPr>
      <w:r w:rsidRPr="00F85B2C">
        <w:rPr>
          <w:rFonts w:ascii="Times New Roman" w:hAnsi="Times New Roman"/>
          <w:sz w:val="24"/>
          <w:szCs w:val="24"/>
          <w:lang w:val="sq-AL"/>
        </w:rPr>
        <w:t xml:space="preserve">   </w:t>
      </w:r>
      <w:r w:rsidR="007472C2" w:rsidRPr="00F85B2C">
        <w:rPr>
          <w:rFonts w:ascii="Times New Roman" w:hAnsi="Times New Roman"/>
          <w:sz w:val="24"/>
          <w:szCs w:val="24"/>
          <w:lang w:val="sq-AL"/>
        </w:rPr>
        <w:t xml:space="preserve">Ne, të nënshkruarit, deklarojmë se: </w:t>
      </w:r>
    </w:p>
    <w:p w14:paraId="767329BD" w14:textId="77777777" w:rsidR="007472C2" w:rsidRPr="00F85B2C" w:rsidRDefault="007472C2" w:rsidP="00636A7E">
      <w:pPr>
        <w:numPr>
          <w:ilvl w:val="0"/>
          <w:numId w:val="15"/>
        </w:numPr>
        <w:spacing w:after="0" w:line="360" w:lineRule="auto"/>
        <w:jc w:val="both"/>
        <w:rPr>
          <w:rFonts w:ascii="Times New Roman" w:hAnsi="Times New Roman"/>
          <w:sz w:val="24"/>
          <w:szCs w:val="24"/>
          <w:lang w:val="sq-AL"/>
        </w:rPr>
      </w:pPr>
      <w:r w:rsidRPr="00F85B2C">
        <w:rPr>
          <w:rFonts w:ascii="Times New Roman" w:hAnsi="Times New Roman"/>
          <w:sz w:val="24"/>
          <w:szCs w:val="24"/>
          <w:lang w:val="sq-AL"/>
        </w:rPr>
        <w:t>Kemi konsultuar dhe nuk kemi asnjë rezervë për Dokumentet e Tenderit të procedurës me objekt:</w:t>
      </w:r>
      <w:r w:rsidRPr="00F85B2C">
        <w:rPr>
          <w:rFonts w:ascii="Times New Roman" w:hAnsi="Times New Roman"/>
          <w:b/>
          <w:sz w:val="24"/>
          <w:szCs w:val="24"/>
          <w:lang w:val="sq-AL"/>
        </w:rPr>
        <w:t>[</w:t>
      </w:r>
      <w:r w:rsidRPr="00F85B2C">
        <w:rPr>
          <w:rFonts w:ascii="Times New Roman" w:hAnsi="Times New Roman"/>
          <w:b/>
          <w:i/>
          <w:sz w:val="24"/>
          <w:szCs w:val="24"/>
          <w:lang w:val="sq-AL"/>
        </w:rPr>
        <w:t>shënoni objektin e procedurës së prokurimit të publikuar në SPE</w:t>
      </w:r>
      <w:r w:rsidRPr="00F85B2C">
        <w:rPr>
          <w:rFonts w:ascii="Times New Roman" w:hAnsi="Times New Roman"/>
          <w:b/>
          <w:sz w:val="24"/>
          <w:szCs w:val="24"/>
          <w:lang w:val="sq-AL"/>
        </w:rPr>
        <w:t>]</w:t>
      </w:r>
      <w:r w:rsidRPr="00F85B2C">
        <w:rPr>
          <w:rFonts w:ascii="Times New Roman" w:hAnsi="Times New Roman"/>
          <w:sz w:val="24"/>
          <w:szCs w:val="24"/>
          <w:lang w:val="sq-AL"/>
        </w:rPr>
        <w:t>, përfshirë sqarimet dhe Shtojcat e nxjerra.</w:t>
      </w:r>
    </w:p>
    <w:p w14:paraId="3B1539A9" w14:textId="77777777" w:rsidR="007472C2" w:rsidRPr="00F85B2C" w:rsidRDefault="007472C2" w:rsidP="00636A7E">
      <w:pPr>
        <w:numPr>
          <w:ilvl w:val="0"/>
          <w:numId w:val="15"/>
        </w:numPr>
        <w:spacing w:after="0" w:line="360" w:lineRule="auto"/>
        <w:jc w:val="both"/>
        <w:rPr>
          <w:rFonts w:ascii="Times New Roman" w:hAnsi="Times New Roman"/>
          <w:sz w:val="24"/>
          <w:szCs w:val="24"/>
          <w:lang w:val="sq-AL"/>
        </w:rPr>
      </w:pPr>
      <w:r w:rsidRPr="00F85B2C">
        <w:rPr>
          <w:rFonts w:ascii="Times New Roman" w:hAnsi="Times New Roman"/>
          <w:sz w:val="24"/>
          <w:szCs w:val="24"/>
          <w:lang w:val="sq-AL"/>
        </w:rPr>
        <w:t xml:space="preserve">Ne </w:t>
      </w:r>
      <w:r w:rsidRPr="00F85B2C">
        <w:rPr>
          <w:rFonts w:ascii="Times New Roman" w:hAnsi="Times New Roman"/>
          <w:b/>
          <w:sz w:val="24"/>
          <w:szCs w:val="24"/>
          <w:lang w:val="sq-AL"/>
        </w:rPr>
        <w:t>[</w:t>
      </w:r>
      <w:r w:rsidRPr="00F85B2C">
        <w:rPr>
          <w:rFonts w:ascii="Times New Roman" w:hAnsi="Times New Roman"/>
          <w:b/>
          <w:i/>
          <w:sz w:val="24"/>
          <w:szCs w:val="24"/>
          <w:lang w:val="sq-AL"/>
        </w:rPr>
        <w:t>vendos emrin e Operatorit Ekonomik dhe numrin unik të identifikimit, dhe/ose anëtarët e BOE, nëse është rasti</w:t>
      </w:r>
      <w:r w:rsidRPr="00F85B2C">
        <w:rPr>
          <w:rFonts w:ascii="Times New Roman" w:hAnsi="Times New Roman"/>
          <w:sz w:val="24"/>
          <w:szCs w:val="24"/>
          <w:lang w:val="sq-AL"/>
        </w:rPr>
        <w:t xml:space="preserve">), nuk jemi në të përjashtuar nga e drejta për të fituar kontrata publike dhe jemi në përputhje me kërkesat </w:t>
      </w:r>
      <w:r w:rsidR="006B5953" w:rsidRPr="00F85B2C">
        <w:rPr>
          <w:rFonts w:ascii="Times New Roman" w:hAnsi="Times New Roman"/>
          <w:sz w:val="24"/>
          <w:szCs w:val="24"/>
          <w:lang w:val="sq-AL"/>
        </w:rPr>
        <w:t>e</w:t>
      </w:r>
      <w:r w:rsidRPr="00F85B2C">
        <w:rPr>
          <w:rFonts w:ascii="Times New Roman" w:hAnsi="Times New Roman"/>
          <w:sz w:val="24"/>
          <w:szCs w:val="24"/>
          <w:lang w:val="sq-AL"/>
        </w:rPr>
        <w:t xml:space="preserve"> kualifikimit dhe kërkesat specifike të kontratës siç specifikohet në njoftimin e kontratës </w:t>
      </w:r>
      <w:r w:rsidRPr="00F85B2C">
        <w:rPr>
          <w:rFonts w:ascii="Times New Roman" w:hAnsi="Times New Roman"/>
          <w:b/>
          <w:sz w:val="24"/>
          <w:szCs w:val="24"/>
          <w:lang w:val="sq-AL"/>
        </w:rPr>
        <w:t>[</w:t>
      </w:r>
      <w:r w:rsidRPr="00F85B2C">
        <w:rPr>
          <w:rFonts w:ascii="Times New Roman" w:hAnsi="Times New Roman"/>
          <w:b/>
          <w:i/>
          <w:sz w:val="24"/>
          <w:szCs w:val="24"/>
          <w:lang w:val="sq-AL"/>
        </w:rPr>
        <w:t>vendos objektin e procedurës së prokurimit/lotit</w:t>
      </w:r>
      <w:r w:rsidRPr="00F85B2C">
        <w:rPr>
          <w:rFonts w:ascii="Times New Roman" w:hAnsi="Times New Roman"/>
          <w:b/>
          <w:sz w:val="24"/>
          <w:szCs w:val="24"/>
          <w:lang w:val="sq-AL"/>
        </w:rPr>
        <w:t>]</w:t>
      </w:r>
      <w:r w:rsidRPr="00F85B2C">
        <w:rPr>
          <w:rFonts w:ascii="Times New Roman" w:hAnsi="Times New Roman"/>
          <w:sz w:val="24"/>
          <w:szCs w:val="24"/>
          <w:lang w:val="sq-AL"/>
        </w:rPr>
        <w:t>.</w:t>
      </w:r>
    </w:p>
    <w:p w14:paraId="393B5FA4" w14:textId="6C3A3320" w:rsidR="007472C2" w:rsidRPr="00F85B2C" w:rsidRDefault="007472C2" w:rsidP="00636A7E">
      <w:pPr>
        <w:numPr>
          <w:ilvl w:val="0"/>
          <w:numId w:val="15"/>
        </w:numPr>
        <w:spacing w:after="0" w:line="360" w:lineRule="auto"/>
        <w:jc w:val="both"/>
        <w:rPr>
          <w:rFonts w:ascii="Times New Roman" w:hAnsi="Times New Roman"/>
          <w:sz w:val="24"/>
          <w:szCs w:val="24"/>
          <w:lang w:val="sq-AL"/>
        </w:rPr>
      </w:pPr>
      <w:r w:rsidRPr="00F85B2C">
        <w:rPr>
          <w:rFonts w:ascii="Times New Roman" w:hAnsi="Times New Roman"/>
          <w:sz w:val="24"/>
          <w:szCs w:val="24"/>
          <w:lang w:val="sq-AL"/>
        </w:rPr>
        <w:t xml:space="preserve">Ne ofrojmë t’i furnizojmë Autoritetit Kontraktor </w:t>
      </w:r>
      <w:r w:rsidRPr="00F85B2C">
        <w:rPr>
          <w:rFonts w:ascii="Times New Roman" w:hAnsi="Times New Roman"/>
          <w:b/>
          <w:sz w:val="24"/>
          <w:szCs w:val="24"/>
          <w:lang w:val="sq-AL"/>
        </w:rPr>
        <w:t>[vendos emrin e Autoritetit Kontraktor]</w:t>
      </w:r>
      <w:r w:rsidRPr="00F85B2C">
        <w:rPr>
          <w:rFonts w:ascii="Times New Roman" w:hAnsi="Times New Roman"/>
          <w:sz w:val="24"/>
          <w:szCs w:val="24"/>
          <w:lang w:val="sq-AL"/>
        </w:rPr>
        <w:t xml:space="preserve">, në përputhje me Dokumentet e Tenderit (shih  më poshtë), </w:t>
      </w:r>
      <w:r w:rsidR="00F2269D" w:rsidRPr="00F85B2C">
        <w:rPr>
          <w:rFonts w:ascii="Times New Roman" w:hAnsi="Times New Roman"/>
          <w:sz w:val="24"/>
          <w:szCs w:val="24"/>
          <w:lang w:val="sq-AL"/>
        </w:rPr>
        <w:t>Sh</w:t>
      </w:r>
      <w:r w:rsidR="0098663F" w:rsidRPr="00F85B2C">
        <w:rPr>
          <w:rFonts w:ascii="Times New Roman" w:hAnsi="Times New Roman"/>
          <w:sz w:val="24"/>
          <w:szCs w:val="24"/>
          <w:lang w:val="sq-AL"/>
        </w:rPr>
        <w:t>ë</w:t>
      </w:r>
      <w:r w:rsidR="00F2269D" w:rsidRPr="00F85B2C">
        <w:rPr>
          <w:rFonts w:ascii="Times New Roman" w:hAnsi="Times New Roman"/>
          <w:sz w:val="24"/>
          <w:szCs w:val="24"/>
          <w:lang w:val="sq-AL"/>
        </w:rPr>
        <w:t xml:space="preserve">rbimet </w:t>
      </w:r>
      <w:r w:rsidRPr="00F85B2C">
        <w:rPr>
          <w:rFonts w:ascii="Times New Roman" w:hAnsi="Times New Roman"/>
          <w:sz w:val="24"/>
          <w:szCs w:val="24"/>
          <w:lang w:val="sq-AL"/>
        </w:rPr>
        <w:t xml:space="preserve">për  </w:t>
      </w:r>
      <w:r w:rsidRPr="00F85B2C">
        <w:rPr>
          <w:rFonts w:ascii="Times New Roman" w:hAnsi="Times New Roman"/>
          <w:b/>
          <w:sz w:val="24"/>
          <w:szCs w:val="24"/>
          <w:lang w:val="sq-AL"/>
        </w:rPr>
        <w:t xml:space="preserve">[vendosni CPV-në e procedurës/Lotit përkatës nga Njoftimi i Kontratës të publikuar në SPE] </w:t>
      </w:r>
      <w:r w:rsidRPr="00F85B2C">
        <w:rPr>
          <w:rFonts w:ascii="Times New Roman" w:hAnsi="Times New Roman"/>
          <w:sz w:val="24"/>
          <w:szCs w:val="24"/>
          <w:lang w:val="sq-AL"/>
        </w:rPr>
        <w:t>në përputhje me Ofertën Teknike, me çmimet e renditura në Listën e Çmimeve</w:t>
      </w:r>
      <w:r w:rsidR="00A46AE1" w:rsidRPr="00F85B2C">
        <w:rPr>
          <w:rFonts w:ascii="Times New Roman" w:hAnsi="Times New Roman"/>
          <w:sz w:val="24"/>
          <w:szCs w:val="24"/>
          <w:lang w:val="sq-AL"/>
        </w:rPr>
        <w:t xml:space="preserve"> </w:t>
      </w:r>
      <w:r w:rsidR="00503420" w:rsidRPr="00F85B2C">
        <w:rPr>
          <w:rFonts w:ascii="Times New Roman" w:hAnsi="Times New Roman"/>
          <w:sz w:val="24"/>
          <w:szCs w:val="24"/>
          <w:lang w:val="sq-AL"/>
        </w:rPr>
        <w:t xml:space="preserve">sipas elementëve përbërës të shërbimit </w:t>
      </w:r>
      <w:r w:rsidRPr="00F85B2C">
        <w:rPr>
          <w:rFonts w:ascii="Times New Roman" w:hAnsi="Times New Roman"/>
          <w:sz w:val="24"/>
          <w:szCs w:val="24"/>
          <w:lang w:val="sq-AL"/>
        </w:rPr>
        <w:t xml:space="preserve">dhe në përputhje me Termat dhe Kushtet e Kontratës, të cilat reflektohen në Dokumentet e Tenderit.  </w:t>
      </w:r>
    </w:p>
    <w:p w14:paraId="2AA1562F" w14:textId="185F2C7F" w:rsidR="007472C2" w:rsidRPr="00F85B2C" w:rsidRDefault="007472C2" w:rsidP="007472C2">
      <w:pPr>
        <w:spacing w:after="0" w:line="360" w:lineRule="auto"/>
        <w:rPr>
          <w:rFonts w:ascii="Times New Roman" w:hAnsi="Times New Roman"/>
          <w:sz w:val="24"/>
          <w:szCs w:val="24"/>
          <w:lang w:val="sq-AL"/>
        </w:rPr>
      </w:pPr>
      <w:r w:rsidRPr="00F85B2C">
        <w:rPr>
          <w:rFonts w:ascii="Times New Roman" w:hAnsi="Times New Roman"/>
          <w:b/>
          <w:sz w:val="24"/>
          <w:szCs w:val="24"/>
          <w:lang w:val="sq-AL"/>
        </w:rPr>
        <w:t xml:space="preserve">       (d)</w:t>
      </w:r>
      <w:r w:rsidRPr="00F85B2C">
        <w:rPr>
          <w:rFonts w:ascii="Times New Roman" w:hAnsi="Times New Roman"/>
          <w:sz w:val="24"/>
          <w:szCs w:val="24"/>
          <w:lang w:val="sq-AL"/>
        </w:rPr>
        <w:t xml:space="preserve">    Oferta jonë është në përputhje me dokumentet e mëposhtme::</w:t>
      </w:r>
    </w:p>
    <w:p w14:paraId="0A7415BB" w14:textId="77777777" w:rsidR="007472C2" w:rsidRPr="00F85B2C" w:rsidRDefault="007472C2"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1. Udhëzimet për Operatorët Ekonomikë;</w:t>
      </w:r>
    </w:p>
    <w:p w14:paraId="22725371" w14:textId="77777777" w:rsidR="007472C2" w:rsidRPr="00F85B2C" w:rsidRDefault="007472C2"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2. Njoftimin e Kontrates</w:t>
      </w:r>
      <w:r w:rsidR="002C3511" w:rsidRPr="00F85B2C">
        <w:rPr>
          <w:rFonts w:ascii="Times New Roman" w:hAnsi="Times New Roman"/>
          <w:sz w:val="24"/>
          <w:szCs w:val="24"/>
          <w:lang w:val="sq-AL"/>
        </w:rPr>
        <w:t>;</w:t>
      </w:r>
    </w:p>
    <w:p w14:paraId="16F7EBD9" w14:textId="77777777" w:rsidR="007472C2" w:rsidRPr="00F85B2C" w:rsidRDefault="00A46AE1"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3</w:t>
      </w:r>
      <w:r w:rsidR="007472C2" w:rsidRPr="00F85B2C">
        <w:rPr>
          <w:rFonts w:ascii="Times New Roman" w:hAnsi="Times New Roman"/>
          <w:sz w:val="24"/>
          <w:szCs w:val="24"/>
          <w:lang w:val="sq-AL"/>
        </w:rPr>
        <w:t xml:space="preserve">. Kriteret e </w:t>
      </w:r>
      <w:r w:rsidR="00657A4E" w:rsidRPr="00F85B2C">
        <w:rPr>
          <w:rFonts w:ascii="Times New Roman" w:hAnsi="Times New Roman"/>
          <w:sz w:val="24"/>
          <w:szCs w:val="24"/>
          <w:lang w:val="sq-AL"/>
        </w:rPr>
        <w:t>P</w:t>
      </w:r>
      <w:r w:rsidR="00D365B5" w:rsidRPr="00F85B2C">
        <w:rPr>
          <w:rFonts w:ascii="Times New Roman" w:hAnsi="Times New Roman"/>
          <w:sz w:val="24"/>
          <w:szCs w:val="24"/>
          <w:lang w:val="sq-AL"/>
        </w:rPr>
        <w:t>ë</w:t>
      </w:r>
      <w:r w:rsidR="00657A4E" w:rsidRPr="00F85B2C">
        <w:rPr>
          <w:rFonts w:ascii="Times New Roman" w:hAnsi="Times New Roman"/>
          <w:sz w:val="24"/>
          <w:szCs w:val="24"/>
          <w:lang w:val="sq-AL"/>
        </w:rPr>
        <w:t>rzgjedhjes</w:t>
      </w:r>
      <w:r w:rsidR="0098663F" w:rsidRPr="00F85B2C">
        <w:rPr>
          <w:rFonts w:ascii="Times New Roman" w:hAnsi="Times New Roman"/>
          <w:sz w:val="24"/>
          <w:szCs w:val="24"/>
          <w:lang w:val="sq-AL"/>
        </w:rPr>
        <w:t>;</w:t>
      </w:r>
    </w:p>
    <w:p w14:paraId="401F967C" w14:textId="77777777" w:rsidR="007472C2" w:rsidRPr="00F85B2C" w:rsidRDefault="00A46AE1"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4</w:t>
      </w:r>
      <w:r w:rsidR="007472C2" w:rsidRPr="00F85B2C">
        <w:rPr>
          <w:rFonts w:ascii="Times New Roman" w:hAnsi="Times New Roman"/>
          <w:sz w:val="24"/>
          <w:szCs w:val="24"/>
          <w:lang w:val="sq-AL"/>
        </w:rPr>
        <w:t xml:space="preserve">. </w:t>
      </w:r>
      <w:r w:rsidR="00B96F3C" w:rsidRPr="00F85B2C">
        <w:rPr>
          <w:rFonts w:ascii="Times New Roman" w:hAnsi="Times New Roman"/>
          <w:sz w:val="24"/>
          <w:szCs w:val="24"/>
          <w:lang w:val="sq-AL"/>
        </w:rPr>
        <w:t>Specifikimet teknike</w:t>
      </w:r>
      <w:r w:rsidR="00657A4E" w:rsidRPr="00F85B2C">
        <w:rPr>
          <w:rFonts w:ascii="Times New Roman" w:hAnsi="Times New Roman"/>
          <w:sz w:val="24"/>
          <w:szCs w:val="24"/>
          <w:lang w:val="sq-AL"/>
        </w:rPr>
        <w:t xml:space="preserve">, grafikun e </w:t>
      </w:r>
      <w:r w:rsidR="00F2269D" w:rsidRPr="00F85B2C">
        <w:rPr>
          <w:rFonts w:ascii="Times New Roman" w:hAnsi="Times New Roman"/>
          <w:sz w:val="24"/>
          <w:szCs w:val="24"/>
          <w:lang w:val="sq-AL"/>
        </w:rPr>
        <w:t>realizimit, termat e referenc</w:t>
      </w:r>
      <w:r w:rsidR="0098663F" w:rsidRPr="00F85B2C">
        <w:rPr>
          <w:rFonts w:ascii="Times New Roman" w:hAnsi="Times New Roman"/>
          <w:sz w:val="24"/>
          <w:szCs w:val="24"/>
          <w:lang w:val="sq-AL"/>
        </w:rPr>
        <w:t>ë</w:t>
      </w:r>
      <w:r w:rsidR="00F2269D" w:rsidRPr="00F85B2C">
        <w:rPr>
          <w:rFonts w:ascii="Times New Roman" w:hAnsi="Times New Roman"/>
          <w:sz w:val="24"/>
          <w:szCs w:val="24"/>
          <w:lang w:val="sq-AL"/>
        </w:rPr>
        <w:t>s</w:t>
      </w:r>
      <w:r w:rsidR="00B91FFA" w:rsidRPr="00F85B2C">
        <w:rPr>
          <w:rFonts w:ascii="Times New Roman" w:hAnsi="Times New Roman"/>
          <w:sz w:val="24"/>
          <w:szCs w:val="24"/>
          <w:lang w:val="sq-AL"/>
        </w:rPr>
        <w:t>;</w:t>
      </w:r>
    </w:p>
    <w:p w14:paraId="16DCE4CC" w14:textId="77777777" w:rsidR="007472C2" w:rsidRPr="00F85B2C" w:rsidRDefault="00A46AE1"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5</w:t>
      </w:r>
      <w:r w:rsidR="007472C2" w:rsidRPr="00F85B2C">
        <w:rPr>
          <w:rFonts w:ascii="Times New Roman" w:hAnsi="Times New Roman"/>
          <w:sz w:val="24"/>
          <w:szCs w:val="24"/>
          <w:lang w:val="sq-AL"/>
        </w:rPr>
        <w:t>. Kushtet e Përgjithshme të Kontratës</w:t>
      </w:r>
      <w:r w:rsidR="0098663F" w:rsidRPr="00F85B2C">
        <w:rPr>
          <w:rFonts w:ascii="Times New Roman" w:hAnsi="Times New Roman"/>
          <w:sz w:val="24"/>
          <w:szCs w:val="24"/>
          <w:lang w:val="sq-AL"/>
        </w:rPr>
        <w:t>;</w:t>
      </w:r>
    </w:p>
    <w:p w14:paraId="3342201B" w14:textId="77777777" w:rsidR="00A46AE1" w:rsidRPr="00F85B2C" w:rsidRDefault="00A46AE1"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6. Kushtet e Veçanta të Kontratës</w:t>
      </w:r>
      <w:r w:rsidR="0098663F" w:rsidRPr="00F85B2C">
        <w:rPr>
          <w:rFonts w:ascii="Times New Roman" w:hAnsi="Times New Roman"/>
          <w:sz w:val="24"/>
          <w:szCs w:val="24"/>
          <w:lang w:val="sq-AL"/>
        </w:rPr>
        <w:t>;</w:t>
      </w:r>
    </w:p>
    <w:p w14:paraId="0AD675EB" w14:textId="583A2B05" w:rsidR="007472C2" w:rsidRPr="00F85B2C" w:rsidRDefault="00AB0114" w:rsidP="007472C2">
      <w:pPr>
        <w:spacing w:after="0" w:line="360" w:lineRule="auto"/>
        <w:ind w:left="1440"/>
        <w:rPr>
          <w:rFonts w:ascii="Times New Roman" w:hAnsi="Times New Roman"/>
          <w:sz w:val="24"/>
          <w:szCs w:val="24"/>
          <w:lang w:val="sq-AL"/>
        </w:rPr>
      </w:pPr>
      <w:r w:rsidRPr="00F85B2C">
        <w:rPr>
          <w:rFonts w:ascii="Times New Roman" w:hAnsi="Times New Roman"/>
          <w:sz w:val="24"/>
          <w:szCs w:val="24"/>
          <w:lang w:val="sq-AL"/>
        </w:rPr>
        <w:t>7</w:t>
      </w:r>
      <w:r w:rsidR="007472C2" w:rsidRPr="00F85B2C">
        <w:rPr>
          <w:rFonts w:ascii="Times New Roman" w:hAnsi="Times New Roman"/>
          <w:sz w:val="24"/>
          <w:szCs w:val="24"/>
          <w:lang w:val="sq-AL"/>
        </w:rPr>
        <w:t xml:space="preserve">. </w:t>
      </w:r>
      <w:r w:rsidR="004409DD" w:rsidRPr="00F85B2C">
        <w:rPr>
          <w:rFonts w:ascii="Times New Roman" w:hAnsi="Times New Roman"/>
          <w:sz w:val="24"/>
          <w:szCs w:val="24"/>
          <w:lang w:val="sq-AL"/>
        </w:rPr>
        <w:t>Lista e Çmimeve sipas elementëve përbërës të shërbimit.</w:t>
      </w:r>
    </w:p>
    <w:p w14:paraId="60765E22" w14:textId="77777777" w:rsidR="007472C2" w:rsidRPr="00F85B2C" w:rsidRDefault="007472C2" w:rsidP="007472C2">
      <w:pPr>
        <w:spacing w:after="0" w:line="360" w:lineRule="auto"/>
        <w:ind w:left="1440"/>
        <w:rPr>
          <w:rFonts w:ascii="Times New Roman" w:hAnsi="Times New Roman"/>
          <w:sz w:val="24"/>
          <w:szCs w:val="24"/>
          <w:lang w:val="sq-AL"/>
        </w:rPr>
      </w:pPr>
    </w:p>
    <w:p w14:paraId="38062D2C" w14:textId="77777777" w:rsidR="007472C2" w:rsidRPr="00F85B2C" w:rsidRDefault="007472C2" w:rsidP="009B18D0">
      <w:pPr>
        <w:numPr>
          <w:ilvl w:val="0"/>
          <w:numId w:val="52"/>
        </w:numPr>
        <w:spacing w:after="0" w:line="360" w:lineRule="auto"/>
        <w:rPr>
          <w:rFonts w:ascii="Times New Roman" w:hAnsi="Times New Roman"/>
          <w:sz w:val="24"/>
          <w:szCs w:val="24"/>
          <w:lang w:val="sq-AL"/>
        </w:rPr>
      </w:pPr>
      <w:r w:rsidRPr="00F85B2C">
        <w:rPr>
          <w:rFonts w:ascii="Times New Roman" w:hAnsi="Times New Roman"/>
          <w:sz w:val="24"/>
          <w:szCs w:val="24"/>
          <w:lang w:val="sq-AL"/>
        </w:rPr>
        <w:t xml:space="preserve">Çmimi total i Ofertës sonë, </w:t>
      </w:r>
      <w:r w:rsidRPr="00F85B2C">
        <w:rPr>
          <w:rFonts w:ascii="Times New Roman" w:hAnsi="Times New Roman"/>
          <w:b/>
          <w:sz w:val="24"/>
          <w:szCs w:val="24"/>
          <w:lang w:val="sq-AL"/>
        </w:rPr>
        <w:t>pa TVSH</w:t>
      </w:r>
      <w:r w:rsidRPr="00F85B2C">
        <w:rPr>
          <w:rFonts w:ascii="Times New Roman" w:hAnsi="Times New Roman"/>
          <w:sz w:val="24"/>
          <w:szCs w:val="24"/>
          <w:lang w:val="sq-AL"/>
        </w:rPr>
        <w:t xml:space="preserve">, është: ------------- </w:t>
      </w:r>
      <w:r w:rsidRPr="00F85B2C">
        <w:rPr>
          <w:rFonts w:ascii="Times New Roman" w:hAnsi="Times New Roman"/>
          <w:b/>
          <w:sz w:val="24"/>
          <w:szCs w:val="24"/>
          <w:lang w:val="sq-AL"/>
        </w:rPr>
        <w:t>[Operatori Ekonomik e vendos në  shifra dhe fjalë]</w:t>
      </w:r>
      <w:r w:rsidR="0098663F" w:rsidRPr="00F85B2C">
        <w:rPr>
          <w:rFonts w:ascii="Times New Roman" w:hAnsi="Times New Roman"/>
          <w:b/>
          <w:sz w:val="24"/>
          <w:szCs w:val="24"/>
          <w:lang w:val="sq-AL"/>
        </w:rPr>
        <w:t>;</w:t>
      </w:r>
    </w:p>
    <w:p w14:paraId="5FFFBD42" w14:textId="77777777" w:rsidR="007472C2" w:rsidRPr="00F85B2C" w:rsidRDefault="007472C2" w:rsidP="009B18D0">
      <w:pPr>
        <w:numPr>
          <w:ilvl w:val="0"/>
          <w:numId w:val="52"/>
        </w:numPr>
        <w:spacing w:after="0" w:line="360" w:lineRule="auto"/>
        <w:rPr>
          <w:rFonts w:ascii="Times New Roman" w:hAnsi="Times New Roman"/>
          <w:sz w:val="24"/>
          <w:szCs w:val="24"/>
          <w:lang w:val="sq-AL"/>
        </w:rPr>
      </w:pPr>
      <w:r w:rsidRPr="00F85B2C">
        <w:rPr>
          <w:rFonts w:ascii="Times New Roman" w:hAnsi="Times New Roman"/>
          <w:sz w:val="24"/>
          <w:szCs w:val="24"/>
          <w:lang w:val="sq-AL"/>
        </w:rPr>
        <w:lastRenderedPageBreak/>
        <w:t xml:space="preserve">Çmimi total i Ofertës sonë, </w:t>
      </w:r>
      <w:r w:rsidRPr="00F85B2C">
        <w:rPr>
          <w:rFonts w:ascii="Times New Roman" w:hAnsi="Times New Roman"/>
          <w:b/>
          <w:sz w:val="24"/>
          <w:szCs w:val="24"/>
          <w:lang w:val="sq-AL"/>
        </w:rPr>
        <w:t>me TVSH</w:t>
      </w:r>
      <w:r w:rsidRPr="00F85B2C">
        <w:rPr>
          <w:rFonts w:ascii="Times New Roman" w:hAnsi="Times New Roman"/>
          <w:sz w:val="24"/>
          <w:szCs w:val="24"/>
          <w:lang w:val="sq-AL"/>
        </w:rPr>
        <w:t xml:space="preserve">, është: ------------- </w:t>
      </w:r>
      <w:r w:rsidRPr="00F85B2C">
        <w:rPr>
          <w:rFonts w:ascii="Times New Roman" w:hAnsi="Times New Roman"/>
          <w:b/>
          <w:sz w:val="24"/>
          <w:szCs w:val="24"/>
          <w:lang w:val="sq-AL"/>
        </w:rPr>
        <w:t>[Operatori Ekonomik e vendos në  shifra dhe fjalë]</w:t>
      </w:r>
      <w:r w:rsidR="0098663F" w:rsidRPr="00F85B2C">
        <w:rPr>
          <w:rFonts w:ascii="Times New Roman" w:hAnsi="Times New Roman"/>
          <w:b/>
          <w:sz w:val="24"/>
          <w:szCs w:val="24"/>
          <w:lang w:val="sq-AL"/>
        </w:rPr>
        <w:t>;</w:t>
      </w:r>
    </w:p>
    <w:p w14:paraId="710C89BB" w14:textId="77777777" w:rsidR="007472C2" w:rsidRPr="00F85B2C" w:rsidRDefault="007472C2" w:rsidP="007472C2">
      <w:pPr>
        <w:spacing w:after="0" w:line="360" w:lineRule="auto"/>
        <w:ind w:left="720"/>
        <w:rPr>
          <w:rFonts w:ascii="Times New Roman" w:hAnsi="Times New Roman"/>
          <w:sz w:val="24"/>
          <w:szCs w:val="24"/>
          <w:lang w:val="sq-AL"/>
        </w:rPr>
      </w:pPr>
    </w:p>
    <w:p w14:paraId="090CB556" w14:textId="77777777" w:rsidR="007472C2" w:rsidRPr="00F85B2C" w:rsidRDefault="007472C2" w:rsidP="00A46AE1">
      <w:pPr>
        <w:spacing w:after="0" w:line="360" w:lineRule="auto"/>
        <w:rPr>
          <w:rFonts w:ascii="Times New Roman" w:hAnsi="Times New Roman"/>
          <w:sz w:val="24"/>
          <w:szCs w:val="24"/>
          <w:lang w:val="sq-AL"/>
        </w:rPr>
      </w:pPr>
    </w:p>
    <w:p w14:paraId="47955505" w14:textId="77777777" w:rsidR="007472C2" w:rsidRPr="00F85B2C" w:rsidRDefault="007472C2" w:rsidP="007472C2">
      <w:pPr>
        <w:rPr>
          <w:rFonts w:ascii="Times New Roman" w:hAnsi="Times New Roman"/>
          <w:sz w:val="24"/>
          <w:szCs w:val="24"/>
          <w:lang w:val="sq-AL"/>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3839"/>
        <w:gridCol w:w="4987"/>
      </w:tblGrid>
      <w:tr w:rsidR="006B5953" w:rsidRPr="00F85B2C" w14:paraId="5E8C6AE5" w14:textId="77777777" w:rsidTr="00CC6D73">
        <w:tc>
          <w:tcPr>
            <w:tcW w:w="2175" w:type="pct"/>
            <w:shd w:val="clear" w:color="auto" w:fill="FFFFFF" w:themeFill="background1"/>
          </w:tcPr>
          <w:p w14:paraId="46EB842C" w14:textId="77777777" w:rsidR="006B5953" w:rsidRPr="00F85B2C" w:rsidRDefault="006B5953" w:rsidP="00A36FB7">
            <w:pPr>
              <w:spacing w:before="120"/>
              <w:rPr>
                <w:rFonts w:ascii="Times New Roman" w:hAnsi="Times New Roman"/>
                <w:b/>
                <w:sz w:val="24"/>
                <w:szCs w:val="24"/>
                <w:lang w:val="sq-AL"/>
              </w:rPr>
            </w:pPr>
            <w:r w:rsidRPr="00F85B2C">
              <w:rPr>
                <w:rFonts w:ascii="Times New Roman" w:hAnsi="Times New Roman"/>
                <w:b/>
                <w:sz w:val="24"/>
                <w:szCs w:val="24"/>
                <w:lang w:val="sq-AL"/>
              </w:rPr>
              <w:t>Emri i p</w:t>
            </w:r>
            <w:r w:rsidR="00A36FB7" w:rsidRPr="00F85B2C">
              <w:rPr>
                <w:rFonts w:ascii="Times New Roman" w:hAnsi="Times New Roman"/>
                <w:b/>
                <w:sz w:val="24"/>
                <w:szCs w:val="24"/>
                <w:lang w:val="sq-AL"/>
              </w:rPr>
              <w:t>ë</w:t>
            </w:r>
            <w:r w:rsidRPr="00F85B2C">
              <w:rPr>
                <w:rFonts w:ascii="Times New Roman" w:hAnsi="Times New Roman"/>
                <w:b/>
                <w:sz w:val="24"/>
                <w:szCs w:val="24"/>
                <w:lang w:val="sq-AL"/>
              </w:rPr>
              <w:t>rfaq</w:t>
            </w:r>
            <w:r w:rsidR="00A36FB7" w:rsidRPr="00F85B2C">
              <w:rPr>
                <w:rFonts w:ascii="Times New Roman" w:hAnsi="Times New Roman"/>
                <w:b/>
                <w:sz w:val="24"/>
                <w:szCs w:val="24"/>
                <w:lang w:val="sq-AL"/>
              </w:rPr>
              <w:t>ë</w:t>
            </w:r>
            <w:r w:rsidRPr="00F85B2C">
              <w:rPr>
                <w:rFonts w:ascii="Times New Roman" w:hAnsi="Times New Roman"/>
                <w:b/>
                <w:sz w:val="24"/>
                <w:szCs w:val="24"/>
                <w:lang w:val="sq-AL"/>
              </w:rPr>
              <w:t>suesit t</w:t>
            </w:r>
            <w:r w:rsidR="00A36FB7" w:rsidRPr="00F85B2C">
              <w:rPr>
                <w:rFonts w:ascii="Times New Roman" w:hAnsi="Times New Roman"/>
                <w:b/>
                <w:sz w:val="24"/>
                <w:szCs w:val="24"/>
                <w:lang w:val="sq-AL"/>
              </w:rPr>
              <w:t>ë</w:t>
            </w:r>
            <w:r w:rsidRPr="00F85B2C">
              <w:rPr>
                <w:rFonts w:ascii="Times New Roman" w:hAnsi="Times New Roman"/>
                <w:b/>
                <w:sz w:val="24"/>
                <w:szCs w:val="24"/>
                <w:lang w:val="sq-AL"/>
              </w:rPr>
              <w:t xml:space="preserve"> ofertuesit</w:t>
            </w:r>
          </w:p>
        </w:tc>
        <w:tc>
          <w:tcPr>
            <w:tcW w:w="2825" w:type="pct"/>
          </w:tcPr>
          <w:p w14:paraId="543A6047" w14:textId="77777777" w:rsidR="006B5953" w:rsidRPr="00F85B2C" w:rsidRDefault="006B5953" w:rsidP="00A36FB7">
            <w:pPr>
              <w:spacing w:before="120"/>
              <w:rPr>
                <w:rFonts w:ascii="Times New Roman" w:hAnsi="Times New Roman"/>
                <w:sz w:val="24"/>
                <w:szCs w:val="24"/>
                <w:lang w:val="sq-AL"/>
              </w:rPr>
            </w:pPr>
          </w:p>
        </w:tc>
      </w:tr>
      <w:tr w:rsidR="006B5953" w:rsidRPr="00F85B2C" w14:paraId="645B13A7" w14:textId="77777777" w:rsidTr="00CC6D73">
        <w:tc>
          <w:tcPr>
            <w:tcW w:w="2175" w:type="pct"/>
            <w:shd w:val="clear" w:color="auto" w:fill="FFFFFF" w:themeFill="background1"/>
          </w:tcPr>
          <w:p w14:paraId="4BEDAAA2" w14:textId="77777777" w:rsidR="006B5953" w:rsidRPr="00F85B2C" w:rsidRDefault="006B5953" w:rsidP="00A36FB7">
            <w:pPr>
              <w:spacing w:before="120"/>
              <w:rPr>
                <w:rFonts w:ascii="Times New Roman" w:hAnsi="Times New Roman"/>
                <w:b/>
                <w:sz w:val="24"/>
                <w:szCs w:val="24"/>
                <w:lang w:val="sq-AL"/>
              </w:rPr>
            </w:pPr>
            <w:r w:rsidRPr="00F85B2C">
              <w:rPr>
                <w:rFonts w:ascii="Times New Roman" w:hAnsi="Times New Roman"/>
                <w:b/>
                <w:sz w:val="24"/>
                <w:szCs w:val="24"/>
                <w:lang w:val="sq-AL"/>
              </w:rPr>
              <w:t>Nënshkrimi</w:t>
            </w:r>
          </w:p>
        </w:tc>
        <w:tc>
          <w:tcPr>
            <w:tcW w:w="2825" w:type="pct"/>
          </w:tcPr>
          <w:p w14:paraId="77B7E1B7" w14:textId="77777777" w:rsidR="006B5953" w:rsidRPr="00F85B2C" w:rsidRDefault="006B5953" w:rsidP="00A36FB7">
            <w:pPr>
              <w:spacing w:before="120"/>
              <w:rPr>
                <w:rFonts w:ascii="Times New Roman" w:hAnsi="Times New Roman"/>
                <w:sz w:val="24"/>
                <w:szCs w:val="24"/>
                <w:lang w:val="sq-AL"/>
              </w:rPr>
            </w:pPr>
          </w:p>
        </w:tc>
      </w:tr>
      <w:tr w:rsidR="006B5953" w:rsidRPr="00F85B2C" w14:paraId="3865124C" w14:textId="77777777" w:rsidTr="00CC6D73">
        <w:tc>
          <w:tcPr>
            <w:tcW w:w="2175" w:type="pct"/>
            <w:shd w:val="clear" w:color="auto" w:fill="FFFFFF" w:themeFill="background1"/>
          </w:tcPr>
          <w:p w14:paraId="150DD659" w14:textId="77777777" w:rsidR="006B5953" w:rsidRPr="00F85B2C" w:rsidRDefault="006B5953" w:rsidP="00A36FB7">
            <w:pPr>
              <w:spacing w:before="120"/>
              <w:rPr>
                <w:rFonts w:ascii="Times New Roman" w:hAnsi="Times New Roman"/>
                <w:b/>
                <w:sz w:val="24"/>
                <w:szCs w:val="24"/>
                <w:lang w:val="sq-AL"/>
              </w:rPr>
            </w:pPr>
            <w:r w:rsidRPr="00F85B2C">
              <w:rPr>
                <w:rFonts w:ascii="Times New Roman" w:hAnsi="Times New Roman"/>
                <w:b/>
                <w:sz w:val="24"/>
                <w:szCs w:val="24"/>
                <w:lang w:val="sq-AL"/>
              </w:rPr>
              <w:t>Vula</w:t>
            </w:r>
          </w:p>
        </w:tc>
        <w:tc>
          <w:tcPr>
            <w:tcW w:w="2825" w:type="pct"/>
          </w:tcPr>
          <w:p w14:paraId="4EE4BE4B" w14:textId="77777777" w:rsidR="006B5953" w:rsidRPr="00F85B2C" w:rsidRDefault="006B5953" w:rsidP="00A36FB7">
            <w:pPr>
              <w:spacing w:before="120"/>
              <w:rPr>
                <w:rFonts w:ascii="Times New Roman" w:hAnsi="Times New Roman"/>
                <w:sz w:val="24"/>
                <w:szCs w:val="24"/>
                <w:lang w:val="sq-AL"/>
              </w:rPr>
            </w:pPr>
          </w:p>
        </w:tc>
      </w:tr>
      <w:tr w:rsidR="006B5953" w:rsidRPr="00F85B2C" w14:paraId="1514DFD6" w14:textId="77777777" w:rsidTr="006B5953">
        <w:tc>
          <w:tcPr>
            <w:tcW w:w="2175" w:type="pct"/>
          </w:tcPr>
          <w:p w14:paraId="187BB94A" w14:textId="77777777" w:rsidR="006B5953" w:rsidRPr="00F85B2C" w:rsidRDefault="006B5953" w:rsidP="00A36FB7">
            <w:pPr>
              <w:spacing w:before="120"/>
              <w:rPr>
                <w:rFonts w:ascii="Times New Roman" w:hAnsi="Times New Roman"/>
                <w:b/>
                <w:sz w:val="24"/>
                <w:szCs w:val="24"/>
                <w:lang w:val="sq-AL"/>
              </w:rPr>
            </w:pPr>
            <w:r w:rsidRPr="00F85B2C">
              <w:rPr>
                <w:rFonts w:ascii="Times New Roman" w:hAnsi="Times New Roman"/>
                <w:b/>
                <w:sz w:val="24"/>
                <w:szCs w:val="24"/>
                <w:lang w:val="sq-AL"/>
              </w:rPr>
              <w:t xml:space="preserve">Datë _________________ </w:t>
            </w:r>
          </w:p>
        </w:tc>
        <w:tc>
          <w:tcPr>
            <w:tcW w:w="2825" w:type="pct"/>
          </w:tcPr>
          <w:p w14:paraId="5D8010E4" w14:textId="77777777" w:rsidR="006B5953" w:rsidRPr="00F85B2C" w:rsidRDefault="006B5953" w:rsidP="00A36FB7">
            <w:pPr>
              <w:spacing w:before="120"/>
              <w:rPr>
                <w:rFonts w:ascii="Times New Roman" w:hAnsi="Times New Roman"/>
                <w:sz w:val="24"/>
                <w:szCs w:val="24"/>
                <w:lang w:val="sq-AL"/>
              </w:rPr>
            </w:pPr>
          </w:p>
        </w:tc>
      </w:tr>
    </w:tbl>
    <w:p w14:paraId="5CDBC286" w14:textId="77777777" w:rsidR="007472C2" w:rsidRPr="00F85B2C" w:rsidRDefault="007472C2" w:rsidP="007472C2">
      <w:pPr>
        <w:pStyle w:val="S4-header1"/>
        <w:spacing w:before="0" w:after="0"/>
        <w:jc w:val="left"/>
        <w:rPr>
          <w:rFonts w:ascii="Times New Roman" w:hAnsi="Times New Roman"/>
          <w:sz w:val="24"/>
          <w:szCs w:val="24"/>
          <w:lang w:val="sq-AL"/>
        </w:rPr>
      </w:pPr>
      <w:r w:rsidRPr="00F85B2C">
        <w:rPr>
          <w:rFonts w:ascii="Times New Roman" w:hAnsi="Times New Roman"/>
          <w:sz w:val="24"/>
          <w:szCs w:val="24"/>
          <w:lang w:val="sq-A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2863"/>
        <w:gridCol w:w="39"/>
        <w:gridCol w:w="712"/>
        <w:gridCol w:w="858"/>
        <w:gridCol w:w="1629"/>
        <w:gridCol w:w="1776"/>
      </w:tblGrid>
      <w:tr w:rsidR="008B7C9A" w:rsidRPr="00503420" w14:paraId="6397B0AA" w14:textId="77777777" w:rsidTr="00333BCC">
        <w:trPr>
          <w:cantSplit/>
          <w:trHeight w:val="900"/>
        </w:trPr>
        <w:tc>
          <w:tcPr>
            <w:tcW w:w="5000" w:type="pct"/>
            <w:gridSpan w:val="7"/>
            <w:tcBorders>
              <w:top w:val="single" w:sz="12" w:space="0" w:color="auto"/>
              <w:left w:val="single" w:sz="12" w:space="0" w:color="auto"/>
              <w:bottom w:val="single" w:sz="12" w:space="0" w:color="auto"/>
              <w:right w:val="single" w:sz="12" w:space="0" w:color="auto"/>
            </w:tcBorders>
            <w:vAlign w:val="center"/>
          </w:tcPr>
          <w:p w14:paraId="489C8356" w14:textId="77777777" w:rsidR="008B7C9A" w:rsidRPr="0081133B" w:rsidRDefault="008B7C9A" w:rsidP="00333BCC">
            <w:pPr>
              <w:pStyle w:val="TenderForms"/>
              <w:rPr>
                <w:rStyle w:val="TenderFormsChar"/>
                <w:rFonts w:ascii="Times New Roman" w:hAnsi="Times New Roman"/>
                <w:b/>
                <w:bCs/>
                <w:sz w:val="24"/>
                <w:szCs w:val="24"/>
                <w:lang w:val="sq-AL"/>
              </w:rPr>
            </w:pPr>
            <w:bookmarkStart w:id="12" w:name="_Toc72826933"/>
            <w:bookmarkStart w:id="13" w:name="_Toc500691736"/>
            <w:bookmarkStart w:id="14" w:name="_Toc500695891"/>
            <w:bookmarkStart w:id="15" w:name="_Toc500696011"/>
            <w:bookmarkStart w:id="16" w:name="_Toc500700045"/>
            <w:bookmarkStart w:id="17" w:name="_Toc500702707"/>
            <w:bookmarkStart w:id="18" w:name="_Toc501196790"/>
            <w:bookmarkStart w:id="19" w:name="_Toc69932213"/>
            <w:r w:rsidRPr="0081133B">
              <w:rPr>
                <w:rFonts w:ascii="Times New Roman" w:hAnsi="Times New Roman"/>
                <w:b w:val="0"/>
                <w:i/>
                <w:sz w:val="24"/>
                <w:szCs w:val="24"/>
                <w:lang w:val="sq-AL" w:eastAsia="it-IT"/>
              </w:rPr>
              <w:lastRenderedPageBreak/>
              <w:t>(Shtojcë për t’u paraqitur nga operatori ekonomik)</w:t>
            </w:r>
          </w:p>
          <w:p w14:paraId="1C2E1F96" w14:textId="77777777" w:rsidR="004409DD" w:rsidRPr="004409DD" w:rsidRDefault="004409DD" w:rsidP="004409DD">
            <w:pPr>
              <w:pStyle w:val="TenderForms"/>
              <w:rPr>
                <w:rStyle w:val="TenderFormsChar"/>
                <w:rFonts w:ascii="Times New Roman" w:hAnsi="Times New Roman"/>
                <w:b/>
                <w:bCs/>
                <w:sz w:val="24"/>
                <w:szCs w:val="24"/>
                <w:lang w:val="sq-AL"/>
              </w:rPr>
            </w:pPr>
            <w:r w:rsidRPr="004409DD">
              <w:rPr>
                <w:rStyle w:val="TenderFormsChar"/>
                <w:rFonts w:ascii="Times New Roman" w:hAnsi="Times New Roman"/>
                <w:b/>
                <w:bCs/>
                <w:sz w:val="24"/>
                <w:szCs w:val="24"/>
                <w:lang w:val="sq-AL"/>
              </w:rPr>
              <w:t>LISTA E ÇMIMEVE SIPAS ELEMENTËVE PËRBËRËS TË SHËRBIMIT</w:t>
            </w:r>
          </w:p>
          <w:p w14:paraId="0FC715B0" w14:textId="77777777" w:rsidR="008B7C9A" w:rsidRPr="001B2C2B" w:rsidRDefault="008B7C9A" w:rsidP="00333BCC">
            <w:pPr>
              <w:pStyle w:val="TenderForms"/>
              <w:rPr>
                <w:rFonts w:ascii="Times New Roman" w:hAnsi="Times New Roman"/>
                <w:sz w:val="24"/>
                <w:szCs w:val="24"/>
                <w:lang w:val="sq-AL"/>
              </w:rPr>
            </w:pPr>
          </w:p>
        </w:tc>
      </w:tr>
      <w:tr w:rsidR="008B7C9A" w:rsidRPr="001B2C2B" w14:paraId="2B78C792" w14:textId="77777777" w:rsidTr="00333BCC">
        <w:trPr>
          <w:cantSplit/>
        </w:trPr>
        <w:tc>
          <w:tcPr>
            <w:tcW w:w="5000" w:type="pct"/>
            <w:gridSpan w:val="7"/>
            <w:tcBorders>
              <w:top w:val="single" w:sz="12" w:space="0" w:color="auto"/>
              <w:left w:val="nil"/>
              <w:bottom w:val="nil"/>
              <w:right w:val="nil"/>
            </w:tcBorders>
            <w:vAlign w:val="center"/>
          </w:tcPr>
          <w:p w14:paraId="4D615EA5" w14:textId="77777777" w:rsidR="008B7C9A" w:rsidRPr="001B2C2B" w:rsidRDefault="008B7C9A" w:rsidP="00333BCC">
            <w:pPr>
              <w:tabs>
                <w:tab w:val="right" w:leader="underscore" w:pos="4752"/>
              </w:tabs>
              <w:spacing w:before="60" w:after="60"/>
              <w:rPr>
                <w:rFonts w:ascii="Times New Roman" w:hAnsi="Times New Roman"/>
                <w:sz w:val="24"/>
                <w:szCs w:val="24"/>
                <w:lang w:val="sq-AL"/>
              </w:rPr>
            </w:pPr>
            <w:r w:rsidRPr="001B2C2B">
              <w:rPr>
                <w:rFonts w:ascii="Times New Roman" w:hAnsi="Times New Roman"/>
                <w:b/>
                <w:sz w:val="24"/>
                <w:szCs w:val="24"/>
                <w:lang w:val="sq-AL"/>
              </w:rPr>
              <w:t>Data</w:t>
            </w:r>
            <w:r w:rsidRPr="001B2C2B">
              <w:rPr>
                <w:rFonts w:ascii="Times New Roman" w:hAnsi="Times New Roman"/>
                <w:sz w:val="24"/>
                <w:szCs w:val="24"/>
                <w:lang w:val="sq-AL"/>
              </w:rPr>
              <w:t xml:space="preserve">: </w:t>
            </w:r>
            <w:r w:rsidRPr="001B2C2B">
              <w:rPr>
                <w:rFonts w:ascii="Times New Roman" w:hAnsi="Times New Roman"/>
                <w:sz w:val="24"/>
                <w:szCs w:val="24"/>
                <w:lang w:val="sq-AL"/>
              </w:rPr>
              <w:tab/>
            </w:r>
          </w:p>
        </w:tc>
      </w:tr>
      <w:tr w:rsidR="008B7C9A" w:rsidRPr="00503420" w14:paraId="73058601" w14:textId="77777777" w:rsidTr="00333BCC">
        <w:trPr>
          <w:cantSplit/>
        </w:trPr>
        <w:tc>
          <w:tcPr>
            <w:tcW w:w="5000" w:type="pct"/>
            <w:gridSpan w:val="7"/>
            <w:tcBorders>
              <w:top w:val="nil"/>
              <w:left w:val="nil"/>
              <w:bottom w:val="nil"/>
              <w:right w:val="nil"/>
            </w:tcBorders>
            <w:vAlign w:val="center"/>
          </w:tcPr>
          <w:p w14:paraId="538CE788" w14:textId="77777777" w:rsidR="008B7C9A" w:rsidRPr="001B2C2B" w:rsidRDefault="008B7C9A" w:rsidP="00333BCC">
            <w:pPr>
              <w:tabs>
                <w:tab w:val="left" w:pos="8220"/>
                <w:tab w:val="right" w:pos="9360"/>
              </w:tabs>
              <w:spacing w:before="120" w:after="120"/>
              <w:rPr>
                <w:rFonts w:ascii="Times New Roman" w:hAnsi="Times New Roman"/>
                <w:b/>
                <w:sz w:val="24"/>
                <w:szCs w:val="24"/>
                <w:lang w:val="sq-AL"/>
              </w:rPr>
            </w:pPr>
            <w:r w:rsidRPr="001B2C2B">
              <w:rPr>
                <w:rFonts w:ascii="Times New Roman" w:hAnsi="Times New Roman"/>
                <w:b/>
                <w:sz w:val="24"/>
                <w:szCs w:val="24"/>
                <w:lang w:val="sq-AL"/>
              </w:rPr>
              <w:t>Numri i referencës së procedurës së prokurimit/lotit: ____________________________________</w:t>
            </w:r>
          </w:p>
          <w:p w14:paraId="5F9B2EC9" w14:textId="77777777" w:rsidR="008B7C9A" w:rsidRPr="001B2C2B" w:rsidRDefault="008B7C9A" w:rsidP="00333BCC">
            <w:pPr>
              <w:tabs>
                <w:tab w:val="left" w:pos="8220"/>
                <w:tab w:val="right" w:pos="9360"/>
              </w:tabs>
              <w:spacing w:before="120" w:after="120"/>
              <w:jc w:val="both"/>
              <w:rPr>
                <w:rFonts w:ascii="Times New Roman" w:hAnsi="Times New Roman"/>
                <w:sz w:val="24"/>
                <w:szCs w:val="24"/>
                <w:lang w:val="sq-AL"/>
              </w:rPr>
            </w:pPr>
            <w:r w:rsidRPr="001B2C2B">
              <w:rPr>
                <w:rFonts w:ascii="Times New Roman" w:hAnsi="Times New Roman"/>
                <w:b/>
                <w:sz w:val="24"/>
                <w:szCs w:val="24"/>
                <w:lang w:val="sq-AL"/>
              </w:rPr>
              <w:t>Emri dhe numri unik i identifikimit të Operatorit Ekonomik/Operatorëve ekonomikë</w:t>
            </w:r>
            <w:r w:rsidRPr="001B2C2B">
              <w:rPr>
                <w:rFonts w:ascii="Times New Roman" w:hAnsi="Times New Roman"/>
                <w:sz w:val="24"/>
                <w:szCs w:val="24"/>
                <w:lang w:val="sq-AL"/>
              </w:rPr>
              <w:t xml:space="preserve"> (në rast BOE): __________________________________________________</w:t>
            </w:r>
          </w:p>
          <w:p w14:paraId="5F5EC1D0" w14:textId="77777777" w:rsidR="008B7C9A" w:rsidRPr="001B2C2B" w:rsidRDefault="008B7C9A" w:rsidP="00333BCC">
            <w:pPr>
              <w:tabs>
                <w:tab w:val="left" w:pos="8220"/>
                <w:tab w:val="right" w:pos="9360"/>
              </w:tabs>
              <w:spacing w:before="120" w:after="120"/>
              <w:rPr>
                <w:rFonts w:ascii="Times New Roman" w:hAnsi="Times New Roman"/>
                <w:sz w:val="24"/>
                <w:szCs w:val="24"/>
                <w:lang w:val="sq-AL"/>
              </w:rPr>
            </w:pPr>
            <w:r w:rsidRPr="001B2C2B">
              <w:rPr>
                <w:rFonts w:ascii="Times New Roman" w:hAnsi="Times New Roman"/>
                <w:b/>
                <w:sz w:val="24"/>
                <w:szCs w:val="24"/>
                <w:lang w:val="sq-AL"/>
              </w:rPr>
              <w:t>Monedha</w:t>
            </w:r>
            <w:r w:rsidRPr="001B2C2B">
              <w:rPr>
                <w:rFonts w:ascii="Times New Roman" w:hAnsi="Times New Roman"/>
                <w:sz w:val="24"/>
                <w:szCs w:val="24"/>
                <w:lang w:val="sq-AL"/>
              </w:rPr>
              <w:t>: ____________</w:t>
            </w:r>
          </w:p>
          <w:p w14:paraId="513E3EE0" w14:textId="77777777" w:rsidR="008B7C9A" w:rsidRPr="001B2C2B" w:rsidRDefault="008B7C9A" w:rsidP="00333BCC">
            <w:pPr>
              <w:tabs>
                <w:tab w:val="left" w:pos="8220"/>
                <w:tab w:val="right" w:pos="9360"/>
              </w:tabs>
              <w:spacing w:before="120" w:after="120"/>
              <w:jc w:val="both"/>
              <w:rPr>
                <w:rFonts w:ascii="Times New Roman" w:hAnsi="Times New Roman"/>
                <w:sz w:val="24"/>
                <w:szCs w:val="24"/>
                <w:lang w:val="sq-AL"/>
              </w:rPr>
            </w:pPr>
            <w:r w:rsidRPr="001B2C2B">
              <w:rPr>
                <w:rFonts w:ascii="Times New Roman" w:hAnsi="Times New Roman"/>
                <w:sz w:val="24"/>
                <w:szCs w:val="24"/>
                <w:lang w:val="sq-AL"/>
              </w:rPr>
              <w:t xml:space="preserve">Në rast të mospërputhjes midis çmimit për njësi dhe totalit, </w:t>
            </w:r>
            <w:r>
              <w:rPr>
                <w:rFonts w:ascii="Times New Roman" w:hAnsi="Times New Roman"/>
                <w:sz w:val="24"/>
                <w:szCs w:val="24"/>
                <w:lang w:val="sq-AL"/>
              </w:rPr>
              <w:t>do të zbatohen</w:t>
            </w:r>
            <w:r w:rsidRPr="001B2C2B">
              <w:rPr>
                <w:rFonts w:ascii="Times New Roman" w:hAnsi="Times New Roman"/>
                <w:sz w:val="24"/>
                <w:szCs w:val="24"/>
                <w:lang w:val="sq-AL"/>
              </w:rPr>
              <w:t xml:space="preserve"> </w:t>
            </w:r>
            <w:r>
              <w:rPr>
                <w:rFonts w:ascii="Times New Roman" w:hAnsi="Times New Roman"/>
                <w:sz w:val="24"/>
                <w:szCs w:val="24"/>
                <w:lang w:val="sq-AL"/>
              </w:rPr>
              <w:t>rregullat e përcaktuara në</w:t>
            </w:r>
            <w:r w:rsidRPr="001B2C2B">
              <w:rPr>
                <w:rFonts w:ascii="Times New Roman" w:hAnsi="Times New Roman"/>
                <w:sz w:val="24"/>
                <w:szCs w:val="24"/>
                <w:lang w:val="sq-AL"/>
              </w:rPr>
              <w:t xml:space="preserve"> Udhëzimet për Operatorët Ekonomikë.</w:t>
            </w:r>
          </w:p>
          <w:p w14:paraId="5BFEE9F2" w14:textId="77777777" w:rsidR="008B7C9A" w:rsidRPr="001B2C2B" w:rsidRDefault="008B7C9A" w:rsidP="00333BCC">
            <w:pPr>
              <w:tabs>
                <w:tab w:val="left" w:pos="8220"/>
                <w:tab w:val="right" w:pos="9360"/>
              </w:tabs>
              <w:spacing w:before="120" w:after="120"/>
              <w:jc w:val="both"/>
              <w:rPr>
                <w:rFonts w:ascii="Times New Roman" w:hAnsi="Times New Roman"/>
                <w:sz w:val="24"/>
                <w:szCs w:val="24"/>
                <w:lang w:val="sq-AL"/>
              </w:rPr>
            </w:pPr>
            <w:r w:rsidRPr="001B2C2B">
              <w:rPr>
                <w:rFonts w:ascii="Times New Roman" w:hAnsi="Times New Roman"/>
                <w:sz w:val="24"/>
                <w:szCs w:val="24"/>
                <w:lang w:val="sq-AL"/>
              </w:rPr>
              <w:t>Çmimet dhe monedhat të jenë në përputhje me Udhëzimet për Operatorët Ekonomikë.</w:t>
            </w:r>
          </w:p>
          <w:p w14:paraId="5D61C932" w14:textId="77777777" w:rsidR="008B7C9A" w:rsidRDefault="008B7C9A" w:rsidP="00333BCC">
            <w:pPr>
              <w:tabs>
                <w:tab w:val="left" w:pos="8220"/>
                <w:tab w:val="right" w:pos="9360"/>
              </w:tabs>
              <w:spacing w:before="120" w:after="120"/>
              <w:jc w:val="both"/>
              <w:rPr>
                <w:rFonts w:ascii="Times New Roman" w:hAnsi="Times New Roman"/>
                <w:sz w:val="24"/>
                <w:szCs w:val="24"/>
                <w:lang w:val="sq-AL"/>
              </w:rPr>
            </w:pPr>
            <w:r w:rsidRPr="00762449">
              <w:rPr>
                <w:rFonts w:ascii="Times New Roman" w:hAnsi="Times New Roman"/>
                <w:sz w:val="24"/>
                <w:szCs w:val="24"/>
                <w:lang w:val="sq-AL"/>
              </w:rPr>
              <w:t>Të gjithë elementëve përbërës të ofertës ekonomike duhet t’u vendoset çmimi i ofruar në këtë Listë, pasi elementët e Ofertës ekonomike pa vlerë do të konsiderohen si shërbime të paofruara dhe do të cojnë në refuzimin e ofertës.</w:t>
            </w:r>
          </w:p>
          <w:p w14:paraId="0B706CAB" w14:textId="77777777" w:rsidR="008B7C9A" w:rsidRPr="001B2C2B" w:rsidRDefault="008B7C9A" w:rsidP="00333BCC">
            <w:pPr>
              <w:tabs>
                <w:tab w:val="left" w:pos="8220"/>
                <w:tab w:val="right" w:pos="9360"/>
              </w:tabs>
              <w:spacing w:before="120" w:after="120"/>
              <w:jc w:val="both"/>
              <w:rPr>
                <w:rFonts w:ascii="Times New Roman" w:hAnsi="Times New Roman"/>
                <w:sz w:val="24"/>
                <w:szCs w:val="24"/>
                <w:lang w:val="sq-AL"/>
              </w:rPr>
            </w:pPr>
          </w:p>
        </w:tc>
      </w:tr>
      <w:tr w:rsidR="008B7C9A" w:rsidRPr="001B2C2B" w14:paraId="572B3B9C"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35F2C2CF" w14:textId="77777777" w:rsidR="008B7C9A" w:rsidRPr="001B2C2B" w:rsidRDefault="008B7C9A" w:rsidP="00333BCC">
            <w:pPr>
              <w:spacing w:before="60" w:after="60"/>
              <w:jc w:val="center"/>
              <w:rPr>
                <w:rFonts w:ascii="Times New Roman" w:hAnsi="Times New Roman"/>
                <w:b/>
                <w:i/>
                <w:sz w:val="24"/>
                <w:szCs w:val="24"/>
                <w:lang w:val="sq-AL"/>
              </w:rPr>
            </w:pPr>
            <w:r w:rsidRPr="001B2C2B">
              <w:rPr>
                <w:rFonts w:ascii="Times New Roman" w:hAnsi="Times New Roman"/>
                <w:b/>
                <w:i/>
                <w:sz w:val="24"/>
                <w:szCs w:val="24"/>
                <w:lang w:val="sq-AL"/>
              </w:rPr>
              <w:t>1</w:t>
            </w:r>
          </w:p>
        </w:tc>
        <w:tc>
          <w:tcPr>
            <w:tcW w:w="1640" w:type="pct"/>
          </w:tcPr>
          <w:p w14:paraId="3D284F26" w14:textId="77777777" w:rsidR="008B7C9A" w:rsidRPr="001B2C2B" w:rsidRDefault="008B7C9A" w:rsidP="00333BCC">
            <w:pPr>
              <w:spacing w:before="60" w:after="60"/>
              <w:jc w:val="center"/>
              <w:rPr>
                <w:rFonts w:ascii="Times New Roman" w:hAnsi="Times New Roman"/>
                <w:b/>
                <w:i/>
                <w:sz w:val="24"/>
                <w:szCs w:val="24"/>
                <w:lang w:val="sq-AL"/>
              </w:rPr>
            </w:pPr>
            <w:r w:rsidRPr="001B2C2B">
              <w:rPr>
                <w:rFonts w:ascii="Times New Roman" w:hAnsi="Times New Roman"/>
                <w:b/>
                <w:i/>
                <w:sz w:val="24"/>
                <w:szCs w:val="24"/>
                <w:lang w:val="sq-AL"/>
              </w:rPr>
              <w:t>2</w:t>
            </w:r>
          </w:p>
        </w:tc>
        <w:tc>
          <w:tcPr>
            <w:tcW w:w="413" w:type="pct"/>
            <w:gridSpan w:val="2"/>
          </w:tcPr>
          <w:p w14:paraId="4E713760" w14:textId="77777777" w:rsidR="008B7C9A" w:rsidRPr="001B2C2B" w:rsidRDefault="008B7C9A" w:rsidP="00333BCC">
            <w:pPr>
              <w:spacing w:before="60" w:after="60"/>
              <w:jc w:val="center"/>
              <w:rPr>
                <w:rFonts w:ascii="Times New Roman" w:hAnsi="Times New Roman"/>
                <w:b/>
                <w:i/>
                <w:sz w:val="24"/>
                <w:szCs w:val="24"/>
                <w:lang w:val="sq-AL"/>
              </w:rPr>
            </w:pPr>
            <w:r w:rsidRPr="001B2C2B">
              <w:rPr>
                <w:rFonts w:ascii="Times New Roman" w:hAnsi="Times New Roman"/>
                <w:b/>
                <w:i/>
                <w:sz w:val="24"/>
                <w:szCs w:val="24"/>
                <w:lang w:val="sq-AL"/>
              </w:rPr>
              <w:t>3</w:t>
            </w:r>
          </w:p>
        </w:tc>
        <w:tc>
          <w:tcPr>
            <w:tcW w:w="472" w:type="pct"/>
          </w:tcPr>
          <w:p w14:paraId="68663E28" w14:textId="77777777" w:rsidR="008B7C9A" w:rsidRPr="001B2C2B" w:rsidRDefault="008B7C9A" w:rsidP="00333BCC">
            <w:pPr>
              <w:spacing w:before="60" w:after="60"/>
              <w:jc w:val="center"/>
              <w:rPr>
                <w:rFonts w:ascii="Times New Roman" w:hAnsi="Times New Roman"/>
                <w:b/>
                <w:i/>
                <w:sz w:val="24"/>
                <w:szCs w:val="24"/>
                <w:lang w:val="sq-AL"/>
              </w:rPr>
            </w:pPr>
            <w:r w:rsidRPr="001B2C2B">
              <w:rPr>
                <w:rFonts w:ascii="Times New Roman" w:hAnsi="Times New Roman"/>
                <w:b/>
                <w:i/>
                <w:sz w:val="24"/>
                <w:szCs w:val="24"/>
                <w:lang w:val="sq-AL"/>
              </w:rPr>
              <w:t>4</w:t>
            </w:r>
          </w:p>
        </w:tc>
        <w:tc>
          <w:tcPr>
            <w:tcW w:w="941" w:type="pct"/>
          </w:tcPr>
          <w:p w14:paraId="356B6E08" w14:textId="43CE9942" w:rsidR="008B7C9A" w:rsidRPr="001B2C2B" w:rsidRDefault="00C7686E" w:rsidP="00333BCC">
            <w:pPr>
              <w:spacing w:before="60" w:after="60"/>
              <w:jc w:val="center"/>
              <w:rPr>
                <w:rFonts w:ascii="Times New Roman" w:hAnsi="Times New Roman"/>
                <w:b/>
                <w:i/>
                <w:sz w:val="24"/>
                <w:szCs w:val="24"/>
                <w:lang w:val="sq-AL"/>
              </w:rPr>
            </w:pPr>
            <w:r>
              <w:rPr>
                <w:rFonts w:ascii="Times New Roman" w:hAnsi="Times New Roman"/>
                <w:b/>
                <w:i/>
                <w:sz w:val="24"/>
                <w:szCs w:val="24"/>
                <w:lang w:val="sq-AL"/>
              </w:rPr>
              <w:t>5</w:t>
            </w:r>
          </w:p>
        </w:tc>
        <w:tc>
          <w:tcPr>
            <w:tcW w:w="979" w:type="pct"/>
          </w:tcPr>
          <w:p w14:paraId="7568F927" w14:textId="77777777" w:rsidR="008B7C9A" w:rsidRPr="001B2C2B" w:rsidRDefault="008B7C9A" w:rsidP="00333BCC">
            <w:pPr>
              <w:spacing w:before="60" w:after="60"/>
              <w:jc w:val="center"/>
              <w:rPr>
                <w:rFonts w:ascii="Times New Roman" w:hAnsi="Times New Roman"/>
                <w:b/>
                <w:i/>
                <w:sz w:val="24"/>
                <w:szCs w:val="24"/>
                <w:lang w:val="sq-AL"/>
              </w:rPr>
            </w:pPr>
          </w:p>
        </w:tc>
      </w:tr>
      <w:tr w:rsidR="008B7C9A" w:rsidRPr="001B2C2B" w14:paraId="38B430EF"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309AC5FC" w14:textId="77777777" w:rsidR="008B7C9A" w:rsidRPr="001B2C2B" w:rsidRDefault="008B7C9A" w:rsidP="00333BCC">
            <w:pPr>
              <w:spacing w:after="0"/>
              <w:jc w:val="center"/>
              <w:rPr>
                <w:rFonts w:ascii="Times New Roman" w:hAnsi="Times New Roman"/>
                <w:b/>
                <w:sz w:val="24"/>
                <w:szCs w:val="24"/>
                <w:lang w:val="sq-AL"/>
              </w:rPr>
            </w:pPr>
            <w:r>
              <w:rPr>
                <w:rFonts w:ascii="Times New Roman" w:hAnsi="Times New Roman"/>
                <w:b/>
                <w:sz w:val="24"/>
                <w:szCs w:val="24"/>
                <w:lang w:val="sq-AL"/>
              </w:rPr>
              <w:t>Nr.</w:t>
            </w:r>
          </w:p>
        </w:tc>
        <w:tc>
          <w:tcPr>
            <w:tcW w:w="1640" w:type="pct"/>
          </w:tcPr>
          <w:p w14:paraId="3CAA271E" w14:textId="77777777" w:rsidR="008B7C9A" w:rsidRPr="001B2C2B" w:rsidRDefault="008B7C9A" w:rsidP="00333BCC">
            <w:pPr>
              <w:spacing w:after="0"/>
              <w:jc w:val="center"/>
              <w:rPr>
                <w:rFonts w:ascii="Times New Roman" w:hAnsi="Times New Roman"/>
                <w:b/>
                <w:sz w:val="24"/>
                <w:szCs w:val="24"/>
                <w:lang w:val="sq-AL"/>
              </w:rPr>
            </w:pPr>
            <w:r w:rsidRPr="001B2C2B">
              <w:rPr>
                <w:rFonts w:ascii="Times New Roman" w:hAnsi="Times New Roman"/>
                <w:b/>
                <w:sz w:val="24"/>
                <w:szCs w:val="24"/>
                <w:lang w:val="sq-AL"/>
              </w:rPr>
              <w:t>Përshkrimi i e</w:t>
            </w:r>
            <w:r w:rsidRPr="00930A0D">
              <w:rPr>
                <w:rFonts w:ascii="Times New Roman" w:hAnsi="Times New Roman"/>
                <w:b/>
                <w:lang w:val="sq-AL"/>
              </w:rPr>
              <w:t xml:space="preserve">lementëve të </w:t>
            </w:r>
            <w:r>
              <w:rPr>
                <w:rFonts w:ascii="Times New Roman" w:hAnsi="Times New Roman"/>
                <w:b/>
                <w:sz w:val="24"/>
                <w:szCs w:val="24"/>
                <w:lang w:val="sq-AL"/>
              </w:rPr>
              <w:t>përbërës të Ofertës Ekonomike</w:t>
            </w:r>
          </w:p>
        </w:tc>
        <w:tc>
          <w:tcPr>
            <w:tcW w:w="413" w:type="pct"/>
            <w:gridSpan w:val="2"/>
          </w:tcPr>
          <w:p w14:paraId="66AB8A2E" w14:textId="77777777" w:rsidR="008B7C9A" w:rsidRPr="001B2C2B" w:rsidRDefault="008B7C9A" w:rsidP="00333BCC">
            <w:pPr>
              <w:spacing w:after="0"/>
              <w:rPr>
                <w:rFonts w:ascii="Times New Roman" w:hAnsi="Times New Roman"/>
                <w:b/>
                <w:sz w:val="24"/>
                <w:szCs w:val="24"/>
                <w:lang w:val="sq-AL"/>
              </w:rPr>
            </w:pPr>
            <w:r w:rsidRPr="001B2C2B">
              <w:rPr>
                <w:rFonts w:ascii="Times New Roman" w:hAnsi="Times New Roman"/>
                <w:b/>
                <w:sz w:val="24"/>
                <w:szCs w:val="24"/>
                <w:lang w:val="sq-AL"/>
              </w:rPr>
              <w:t>Sasia</w:t>
            </w:r>
          </w:p>
        </w:tc>
        <w:tc>
          <w:tcPr>
            <w:tcW w:w="472" w:type="pct"/>
          </w:tcPr>
          <w:p w14:paraId="5DE0F035" w14:textId="77777777" w:rsidR="008B7C9A" w:rsidRPr="001B2C2B" w:rsidRDefault="008B7C9A" w:rsidP="00333BCC">
            <w:pPr>
              <w:spacing w:after="0"/>
              <w:rPr>
                <w:rFonts w:ascii="Times New Roman" w:hAnsi="Times New Roman"/>
                <w:b/>
                <w:sz w:val="24"/>
                <w:szCs w:val="24"/>
                <w:lang w:val="sq-AL"/>
              </w:rPr>
            </w:pPr>
            <w:r w:rsidRPr="001B2C2B">
              <w:rPr>
                <w:rFonts w:ascii="Times New Roman" w:hAnsi="Times New Roman"/>
                <w:b/>
                <w:sz w:val="24"/>
                <w:szCs w:val="24"/>
                <w:lang w:val="sq-AL"/>
              </w:rPr>
              <w:t>çmimi për njësi</w:t>
            </w:r>
          </w:p>
        </w:tc>
        <w:tc>
          <w:tcPr>
            <w:tcW w:w="941" w:type="pct"/>
          </w:tcPr>
          <w:p w14:paraId="196C17DE" w14:textId="77777777" w:rsidR="008B7C9A" w:rsidRPr="001B2C2B" w:rsidRDefault="008B7C9A" w:rsidP="00333BCC">
            <w:pPr>
              <w:spacing w:after="0" w:line="240" w:lineRule="atLeast"/>
              <w:jc w:val="center"/>
              <w:rPr>
                <w:rFonts w:ascii="Times New Roman" w:hAnsi="Times New Roman"/>
                <w:b/>
                <w:sz w:val="24"/>
                <w:szCs w:val="24"/>
                <w:lang w:val="sq-AL"/>
              </w:rPr>
            </w:pPr>
            <w:r w:rsidRPr="001B2C2B">
              <w:rPr>
                <w:rFonts w:ascii="Times New Roman" w:hAnsi="Times New Roman"/>
                <w:b/>
                <w:sz w:val="24"/>
                <w:szCs w:val="24"/>
                <w:lang w:val="sq-AL"/>
              </w:rPr>
              <w:t>Çmimi total</w:t>
            </w:r>
          </w:p>
          <w:p w14:paraId="62DC67BA" w14:textId="77777777" w:rsidR="008B7C9A" w:rsidRPr="001B2C2B" w:rsidRDefault="008B7C9A" w:rsidP="00333BCC">
            <w:pPr>
              <w:spacing w:after="0"/>
              <w:jc w:val="center"/>
              <w:rPr>
                <w:rFonts w:ascii="Times New Roman" w:hAnsi="Times New Roman"/>
                <w:b/>
                <w:sz w:val="24"/>
                <w:szCs w:val="24"/>
                <w:lang w:val="sq-AL"/>
              </w:rPr>
            </w:pPr>
            <w:r w:rsidRPr="001B2C2B">
              <w:rPr>
                <w:rFonts w:ascii="Times New Roman" w:hAnsi="Times New Roman"/>
                <w:b/>
                <w:sz w:val="24"/>
                <w:szCs w:val="24"/>
                <w:lang w:val="sq-AL"/>
              </w:rPr>
              <w:t>(</w:t>
            </w:r>
            <w:r w:rsidRPr="001B2C2B">
              <w:rPr>
                <w:rFonts w:ascii="Times New Roman" w:hAnsi="Times New Roman"/>
                <w:b/>
                <w:i/>
                <w:sz w:val="24"/>
                <w:szCs w:val="24"/>
                <w:lang w:val="sq-AL"/>
              </w:rPr>
              <w:t>3</w:t>
            </w:r>
            <w:r w:rsidRPr="001B2C2B">
              <w:rPr>
                <w:rFonts w:ascii="Times New Roman" w:hAnsi="Times New Roman"/>
                <w:b/>
                <w:sz w:val="24"/>
                <w:szCs w:val="24"/>
                <w:lang w:val="sq-AL"/>
              </w:rPr>
              <w:t xml:space="preserve"> x </w:t>
            </w:r>
            <w:r w:rsidRPr="001B2C2B">
              <w:rPr>
                <w:rFonts w:ascii="Times New Roman" w:hAnsi="Times New Roman"/>
                <w:b/>
                <w:i/>
                <w:sz w:val="24"/>
                <w:szCs w:val="24"/>
                <w:lang w:val="sq-AL"/>
              </w:rPr>
              <w:t>4X</w:t>
            </w:r>
            <w:r w:rsidRPr="001B2C2B">
              <w:rPr>
                <w:rFonts w:ascii="Times New Roman" w:hAnsi="Times New Roman"/>
                <w:b/>
                <w:sz w:val="24"/>
                <w:szCs w:val="24"/>
                <w:lang w:val="sq-AL"/>
              </w:rPr>
              <w:t>)</w:t>
            </w:r>
          </w:p>
        </w:tc>
        <w:tc>
          <w:tcPr>
            <w:tcW w:w="979" w:type="pct"/>
          </w:tcPr>
          <w:p w14:paraId="3C8440BC" w14:textId="77777777" w:rsidR="008B7C9A" w:rsidRPr="001B2C2B" w:rsidRDefault="008B7C9A" w:rsidP="00333BCC">
            <w:pPr>
              <w:spacing w:after="0"/>
              <w:jc w:val="center"/>
              <w:rPr>
                <w:rFonts w:ascii="Times New Roman" w:hAnsi="Times New Roman"/>
                <w:b/>
                <w:sz w:val="24"/>
                <w:szCs w:val="24"/>
                <w:lang w:val="sq-AL"/>
              </w:rPr>
            </w:pPr>
          </w:p>
        </w:tc>
      </w:tr>
      <w:tr w:rsidR="008B7C9A" w:rsidRPr="001B2C2B" w14:paraId="61CC40C6"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73C602FC" w14:textId="77777777" w:rsidR="008B7C9A" w:rsidRPr="001B2C2B" w:rsidRDefault="008B7C9A" w:rsidP="00333BCC">
            <w:pPr>
              <w:spacing w:before="60" w:after="60"/>
              <w:rPr>
                <w:rFonts w:ascii="Times New Roman" w:hAnsi="Times New Roman"/>
                <w:sz w:val="24"/>
                <w:szCs w:val="24"/>
                <w:lang w:val="sq-AL"/>
              </w:rPr>
            </w:pPr>
            <w:r w:rsidRPr="001B2C2B">
              <w:rPr>
                <w:rFonts w:ascii="Times New Roman" w:hAnsi="Times New Roman"/>
                <w:sz w:val="24"/>
                <w:szCs w:val="24"/>
                <w:lang w:val="sq-AL"/>
              </w:rPr>
              <w:t>1.</w:t>
            </w:r>
          </w:p>
        </w:tc>
        <w:tc>
          <w:tcPr>
            <w:tcW w:w="1640" w:type="pct"/>
          </w:tcPr>
          <w:p w14:paraId="0E6D664D" w14:textId="77777777" w:rsidR="008B7C9A" w:rsidRPr="001B2C2B" w:rsidRDefault="008B7C9A" w:rsidP="00333BCC">
            <w:pPr>
              <w:spacing w:before="60" w:after="60"/>
              <w:rPr>
                <w:rFonts w:ascii="Times New Roman" w:hAnsi="Times New Roman"/>
                <w:sz w:val="24"/>
                <w:szCs w:val="24"/>
                <w:lang w:val="sq-AL"/>
              </w:rPr>
            </w:pPr>
          </w:p>
        </w:tc>
        <w:tc>
          <w:tcPr>
            <w:tcW w:w="413" w:type="pct"/>
            <w:gridSpan w:val="2"/>
          </w:tcPr>
          <w:p w14:paraId="15FA490E" w14:textId="77777777" w:rsidR="008B7C9A" w:rsidRPr="001B2C2B" w:rsidRDefault="008B7C9A" w:rsidP="00333BCC">
            <w:pPr>
              <w:spacing w:before="60" w:after="60"/>
              <w:rPr>
                <w:rFonts w:ascii="Times New Roman" w:hAnsi="Times New Roman"/>
                <w:sz w:val="24"/>
                <w:szCs w:val="24"/>
                <w:lang w:val="sq-AL"/>
              </w:rPr>
            </w:pPr>
          </w:p>
        </w:tc>
        <w:tc>
          <w:tcPr>
            <w:tcW w:w="472" w:type="pct"/>
          </w:tcPr>
          <w:p w14:paraId="3DD15097" w14:textId="77777777" w:rsidR="008B7C9A" w:rsidRPr="001B2C2B" w:rsidRDefault="008B7C9A" w:rsidP="00333BCC">
            <w:pPr>
              <w:spacing w:before="60" w:after="60"/>
              <w:rPr>
                <w:rFonts w:ascii="Times New Roman" w:hAnsi="Times New Roman"/>
                <w:sz w:val="24"/>
                <w:szCs w:val="24"/>
                <w:lang w:val="sq-AL"/>
              </w:rPr>
            </w:pPr>
          </w:p>
        </w:tc>
        <w:tc>
          <w:tcPr>
            <w:tcW w:w="941" w:type="pct"/>
          </w:tcPr>
          <w:p w14:paraId="220D74AB" w14:textId="77777777" w:rsidR="008B7C9A" w:rsidRPr="001B2C2B" w:rsidRDefault="008B7C9A" w:rsidP="00333BCC">
            <w:pPr>
              <w:spacing w:before="60" w:after="60"/>
              <w:rPr>
                <w:rFonts w:ascii="Times New Roman" w:hAnsi="Times New Roman"/>
                <w:sz w:val="24"/>
                <w:szCs w:val="24"/>
                <w:lang w:val="sq-AL"/>
              </w:rPr>
            </w:pPr>
          </w:p>
        </w:tc>
        <w:tc>
          <w:tcPr>
            <w:tcW w:w="979" w:type="pct"/>
          </w:tcPr>
          <w:p w14:paraId="7941865B" w14:textId="77777777" w:rsidR="008B7C9A" w:rsidRPr="001B2C2B" w:rsidRDefault="008B7C9A" w:rsidP="00333BCC">
            <w:pPr>
              <w:spacing w:before="60" w:after="60"/>
              <w:rPr>
                <w:rFonts w:ascii="Times New Roman" w:hAnsi="Times New Roman"/>
                <w:sz w:val="24"/>
                <w:szCs w:val="24"/>
                <w:lang w:val="sq-AL"/>
              </w:rPr>
            </w:pPr>
          </w:p>
        </w:tc>
      </w:tr>
      <w:tr w:rsidR="008B7C9A" w:rsidRPr="001B2C2B" w14:paraId="502458B6"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73DDE589" w14:textId="77777777" w:rsidR="008B7C9A" w:rsidRPr="001B2C2B" w:rsidRDefault="008B7C9A" w:rsidP="00333BCC">
            <w:pPr>
              <w:spacing w:before="60" w:after="60"/>
              <w:rPr>
                <w:rFonts w:ascii="Times New Roman" w:hAnsi="Times New Roman"/>
                <w:sz w:val="24"/>
                <w:szCs w:val="24"/>
                <w:lang w:val="sq-AL"/>
              </w:rPr>
            </w:pPr>
            <w:r w:rsidRPr="001B2C2B">
              <w:rPr>
                <w:rFonts w:ascii="Times New Roman" w:hAnsi="Times New Roman"/>
                <w:sz w:val="24"/>
                <w:szCs w:val="24"/>
                <w:lang w:val="sq-AL"/>
              </w:rPr>
              <w:t>2.</w:t>
            </w:r>
          </w:p>
        </w:tc>
        <w:tc>
          <w:tcPr>
            <w:tcW w:w="1640" w:type="pct"/>
          </w:tcPr>
          <w:p w14:paraId="22BBB168" w14:textId="77777777" w:rsidR="008B7C9A" w:rsidRPr="001B2C2B" w:rsidRDefault="008B7C9A" w:rsidP="00333BCC">
            <w:pPr>
              <w:spacing w:before="60" w:after="60"/>
              <w:rPr>
                <w:rFonts w:ascii="Times New Roman" w:hAnsi="Times New Roman"/>
                <w:sz w:val="24"/>
                <w:szCs w:val="24"/>
                <w:lang w:val="sq-AL"/>
              </w:rPr>
            </w:pPr>
          </w:p>
        </w:tc>
        <w:tc>
          <w:tcPr>
            <w:tcW w:w="413" w:type="pct"/>
            <w:gridSpan w:val="2"/>
          </w:tcPr>
          <w:p w14:paraId="1591A758" w14:textId="77777777" w:rsidR="008B7C9A" w:rsidRPr="001B2C2B" w:rsidRDefault="008B7C9A" w:rsidP="00333BCC">
            <w:pPr>
              <w:spacing w:before="60" w:after="60"/>
              <w:rPr>
                <w:rFonts w:ascii="Times New Roman" w:hAnsi="Times New Roman"/>
                <w:sz w:val="24"/>
                <w:szCs w:val="24"/>
                <w:lang w:val="sq-AL"/>
              </w:rPr>
            </w:pPr>
          </w:p>
        </w:tc>
        <w:tc>
          <w:tcPr>
            <w:tcW w:w="472" w:type="pct"/>
          </w:tcPr>
          <w:p w14:paraId="0FCD962A" w14:textId="77777777" w:rsidR="008B7C9A" w:rsidRPr="001B2C2B" w:rsidRDefault="008B7C9A" w:rsidP="00333BCC">
            <w:pPr>
              <w:spacing w:before="60" w:after="60"/>
              <w:rPr>
                <w:rFonts w:ascii="Times New Roman" w:hAnsi="Times New Roman"/>
                <w:sz w:val="24"/>
                <w:szCs w:val="24"/>
                <w:lang w:val="sq-AL"/>
              </w:rPr>
            </w:pPr>
          </w:p>
        </w:tc>
        <w:tc>
          <w:tcPr>
            <w:tcW w:w="941" w:type="pct"/>
          </w:tcPr>
          <w:p w14:paraId="5D068FC4" w14:textId="77777777" w:rsidR="008B7C9A" w:rsidRPr="001B2C2B" w:rsidRDefault="008B7C9A" w:rsidP="00333BCC">
            <w:pPr>
              <w:spacing w:before="60" w:after="60"/>
              <w:rPr>
                <w:rFonts w:ascii="Times New Roman" w:hAnsi="Times New Roman"/>
                <w:sz w:val="24"/>
                <w:szCs w:val="24"/>
                <w:lang w:val="sq-AL"/>
              </w:rPr>
            </w:pPr>
          </w:p>
        </w:tc>
        <w:tc>
          <w:tcPr>
            <w:tcW w:w="979" w:type="pct"/>
          </w:tcPr>
          <w:p w14:paraId="5FC6291E" w14:textId="77777777" w:rsidR="008B7C9A" w:rsidRPr="001B2C2B" w:rsidRDefault="008B7C9A" w:rsidP="00333BCC">
            <w:pPr>
              <w:spacing w:before="60" w:after="60"/>
              <w:rPr>
                <w:rFonts w:ascii="Times New Roman" w:hAnsi="Times New Roman"/>
                <w:sz w:val="24"/>
                <w:szCs w:val="24"/>
                <w:lang w:val="sq-AL"/>
              </w:rPr>
            </w:pPr>
          </w:p>
        </w:tc>
      </w:tr>
      <w:tr w:rsidR="008B7C9A" w:rsidRPr="001B2C2B" w14:paraId="4D81BD4D"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1D6C1EC7" w14:textId="77777777" w:rsidR="008B7C9A" w:rsidRPr="001B2C2B" w:rsidRDefault="008B7C9A" w:rsidP="00333BCC">
            <w:pPr>
              <w:spacing w:before="60" w:after="60"/>
              <w:rPr>
                <w:rFonts w:ascii="Times New Roman" w:hAnsi="Times New Roman"/>
                <w:sz w:val="24"/>
                <w:szCs w:val="24"/>
                <w:lang w:val="sq-AL"/>
              </w:rPr>
            </w:pPr>
            <w:r w:rsidRPr="001B2C2B">
              <w:rPr>
                <w:rFonts w:ascii="Times New Roman" w:hAnsi="Times New Roman"/>
                <w:sz w:val="24"/>
                <w:szCs w:val="24"/>
                <w:lang w:val="sq-AL"/>
              </w:rPr>
              <w:t>3.</w:t>
            </w:r>
          </w:p>
        </w:tc>
        <w:tc>
          <w:tcPr>
            <w:tcW w:w="1640" w:type="pct"/>
          </w:tcPr>
          <w:p w14:paraId="57E577E8" w14:textId="77777777" w:rsidR="008B7C9A" w:rsidRPr="001B2C2B" w:rsidRDefault="008B7C9A" w:rsidP="00333BCC">
            <w:pPr>
              <w:spacing w:before="60" w:after="60"/>
              <w:rPr>
                <w:rFonts w:ascii="Times New Roman" w:hAnsi="Times New Roman"/>
                <w:sz w:val="24"/>
                <w:szCs w:val="24"/>
                <w:lang w:val="sq-AL"/>
              </w:rPr>
            </w:pPr>
          </w:p>
        </w:tc>
        <w:tc>
          <w:tcPr>
            <w:tcW w:w="413" w:type="pct"/>
            <w:gridSpan w:val="2"/>
          </w:tcPr>
          <w:p w14:paraId="1935E14A" w14:textId="77777777" w:rsidR="008B7C9A" w:rsidRPr="001B2C2B" w:rsidRDefault="008B7C9A" w:rsidP="00333BCC">
            <w:pPr>
              <w:spacing w:before="60" w:after="60"/>
              <w:rPr>
                <w:rFonts w:ascii="Times New Roman" w:hAnsi="Times New Roman"/>
                <w:sz w:val="24"/>
                <w:szCs w:val="24"/>
                <w:lang w:val="sq-AL"/>
              </w:rPr>
            </w:pPr>
          </w:p>
        </w:tc>
        <w:tc>
          <w:tcPr>
            <w:tcW w:w="472" w:type="pct"/>
          </w:tcPr>
          <w:p w14:paraId="43109DD6" w14:textId="77777777" w:rsidR="008B7C9A" w:rsidRPr="001B2C2B" w:rsidRDefault="008B7C9A" w:rsidP="00333BCC">
            <w:pPr>
              <w:spacing w:before="60" w:after="60"/>
              <w:rPr>
                <w:rFonts w:ascii="Times New Roman" w:hAnsi="Times New Roman"/>
                <w:sz w:val="24"/>
                <w:szCs w:val="24"/>
                <w:lang w:val="sq-AL"/>
              </w:rPr>
            </w:pPr>
          </w:p>
        </w:tc>
        <w:tc>
          <w:tcPr>
            <w:tcW w:w="941" w:type="pct"/>
          </w:tcPr>
          <w:p w14:paraId="6F83FF4B" w14:textId="77777777" w:rsidR="008B7C9A" w:rsidRPr="001B2C2B" w:rsidRDefault="008B7C9A" w:rsidP="00333BCC">
            <w:pPr>
              <w:spacing w:before="60" w:after="60"/>
              <w:rPr>
                <w:rFonts w:ascii="Times New Roman" w:hAnsi="Times New Roman"/>
                <w:sz w:val="24"/>
                <w:szCs w:val="24"/>
                <w:lang w:val="sq-AL"/>
              </w:rPr>
            </w:pPr>
          </w:p>
        </w:tc>
        <w:tc>
          <w:tcPr>
            <w:tcW w:w="979" w:type="pct"/>
          </w:tcPr>
          <w:p w14:paraId="35E5D74F" w14:textId="77777777" w:rsidR="008B7C9A" w:rsidRPr="001B2C2B" w:rsidRDefault="008B7C9A" w:rsidP="00333BCC">
            <w:pPr>
              <w:spacing w:before="60" w:after="60"/>
              <w:rPr>
                <w:rFonts w:ascii="Times New Roman" w:hAnsi="Times New Roman"/>
                <w:sz w:val="24"/>
                <w:szCs w:val="24"/>
                <w:lang w:val="sq-AL"/>
              </w:rPr>
            </w:pPr>
          </w:p>
        </w:tc>
      </w:tr>
      <w:tr w:rsidR="008B7C9A" w:rsidRPr="001B2C2B" w14:paraId="6CC31E56"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05481761" w14:textId="77777777" w:rsidR="008B7C9A" w:rsidRPr="001B2C2B" w:rsidRDefault="008B7C9A" w:rsidP="00333BCC">
            <w:pPr>
              <w:spacing w:before="60" w:after="60"/>
              <w:rPr>
                <w:rFonts w:ascii="Times New Roman" w:hAnsi="Times New Roman"/>
                <w:sz w:val="24"/>
                <w:szCs w:val="24"/>
                <w:lang w:val="sq-AL"/>
              </w:rPr>
            </w:pPr>
            <w:r w:rsidRPr="001B2C2B">
              <w:rPr>
                <w:rFonts w:ascii="Times New Roman" w:hAnsi="Times New Roman"/>
                <w:sz w:val="24"/>
                <w:szCs w:val="24"/>
                <w:lang w:val="sq-AL"/>
              </w:rPr>
              <w:t>4</w:t>
            </w:r>
          </w:p>
        </w:tc>
        <w:tc>
          <w:tcPr>
            <w:tcW w:w="1640" w:type="pct"/>
          </w:tcPr>
          <w:p w14:paraId="39B5A700" w14:textId="77777777" w:rsidR="008B7C9A" w:rsidRPr="001B2C2B" w:rsidRDefault="008B7C9A" w:rsidP="00333BCC">
            <w:pPr>
              <w:spacing w:before="60" w:after="60"/>
              <w:rPr>
                <w:rFonts w:ascii="Times New Roman" w:hAnsi="Times New Roman"/>
                <w:sz w:val="24"/>
                <w:szCs w:val="24"/>
                <w:lang w:val="sq-AL"/>
              </w:rPr>
            </w:pPr>
          </w:p>
        </w:tc>
        <w:tc>
          <w:tcPr>
            <w:tcW w:w="413" w:type="pct"/>
            <w:gridSpan w:val="2"/>
          </w:tcPr>
          <w:p w14:paraId="08D47EC6" w14:textId="77777777" w:rsidR="008B7C9A" w:rsidRPr="001B2C2B" w:rsidRDefault="008B7C9A" w:rsidP="00333BCC">
            <w:pPr>
              <w:spacing w:before="60" w:after="60"/>
              <w:rPr>
                <w:rFonts w:ascii="Times New Roman" w:hAnsi="Times New Roman"/>
                <w:sz w:val="24"/>
                <w:szCs w:val="24"/>
                <w:lang w:val="sq-AL"/>
              </w:rPr>
            </w:pPr>
          </w:p>
        </w:tc>
        <w:tc>
          <w:tcPr>
            <w:tcW w:w="472" w:type="pct"/>
          </w:tcPr>
          <w:p w14:paraId="5B102840" w14:textId="77777777" w:rsidR="008B7C9A" w:rsidRPr="001B2C2B" w:rsidRDefault="008B7C9A" w:rsidP="00333BCC">
            <w:pPr>
              <w:spacing w:before="60" w:after="60"/>
              <w:rPr>
                <w:rFonts w:ascii="Times New Roman" w:hAnsi="Times New Roman"/>
                <w:sz w:val="24"/>
                <w:szCs w:val="24"/>
                <w:lang w:val="sq-AL"/>
              </w:rPr>
            </w:pPr>
          </w:p>
        </w:tc>
        <w:tc>
          <w:tcPr>
            <w:tcW w:w="941" w:type="pct"/>
          </w:tcPr>
          <w:p w14:paraId="15E5138B" w14:textId="77777777" w:rsidR="008B7C9A" w:rsidRPr="001B2C2B" w:rsidRDefault="008B7C9A" w:rsidP="00333BCC">
            <w:pPr>
              <w:spacing w:before="60" w:after="60"/>
              <w:rPr>
                <w:rFonts w:ascii="Times New Roman" w:hAnsi="Times New Roman"/>
                <w:sz w:val="24"/>
                <w:szCs w:val="24"/>
                <w:lang w:val="sq-AL"/>
              </w:rPr>
            </w:pPr>
          </w:p>
        </w:tc>
        <w:tc>
          <w:tcPr>
            <w:tcW w:w="979" w:type="pct"/>
          </w:tcPr>
          <w:p w14:paraId="102B6B61" w14:textId="77777777" w:rsidR="008B7C9A" w:rsidRPr="001B2C2B" w:rsidRDefault="008B7C9A" w:rsidP="00333BCC">
            <w:pPr>
              <w:spacing w:before="60" w:after="60"/>
              <w:rPr>
                <w:rFonts w:ascii="Times New Roman" w:hAnsi="Times New Roman"/>
                <w:sz w:val="24"/>
                <w:szCs w:val="24"/>
                <w:lang w:val="sq-AL"/>
              </w:rPr>
            </w:pPr>
          </w:p>
        </w:tc>
      </w:tr>
      <w:tr w:rsidR="008B7C9A" w:rsidRPr="001B2C2B" w14:paraId="3C686BE8"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Ex>
        <w:tc>
          <w:tcPr>
            <w:tcW w:w="556" w:type="pct"/>
          </w:tcPr>
          <w:p w14:paraId="146FA8A1" w14:textId="77777777" w:rsidR="008B7C9A" w:rsidRPr="001B2C2B" w:rsidRDefault="008B7C9A" w:rsidP="00333BCC">
            <w:pPr>
              <w:spacing w:before="60" w:after="60"/>
              <w:jc w:val="right"/>
              <w:rPr>
                <w:rFonts w:ascii="Times New Roman" w:hAnsi="Times New Roman"/>
                <w:b/>
                <w:sz w:val="24"/>
                <w:szCs w:val="24"/>
                <w:lang w:val="sq-AL"/>
              </w:rPr>
            </w:pPr>
          </w:p>
        </w:tc>
        <w:tc>
          <w:tcPr>
            <w:tcW w:w="3466" w:type="pct"/>
            <w:gridSpan w:val="5"/>
          </w:tcPr>
          <w:p w14:paraId="1AA4E4CF" w14:textId="77777777" w:rsidR="008B7C9A" w:rsidRPr="001B2C2B" w:rsidRDefault="008B7C9A" w:rsidP="00333BCC">
            <w:pPr>
              <w:spacing w:before="60" w:after="60"/>
              <w:jc w:val="right"/>
              <w:rPr>
                <w:rFonts w:ascii="Times New Roman" w:hAnsi="Times New Roman"/>
                <w:b/>
                <w:sz w:val="24"/>
                <w:szCs w:val="24"/>
                <w:lang w:val="sq-AL"/>
              </w:rPr>
            </w:pPr>
            <w:r w:rsidRPr="001B2C2B">
              <w:rPr>
                <w:rFonts w:ascii="Times New Roman" w:hAnsi="Times New Roman"/>
                <w:b/>
                <w:sz w:val="24"/>
                <w:szCs w:val="24"/>
                <w:lang w:val="sq-AL"/>
              </w:rPr>
              <w:t xml:space="preserve">Çmimi total </w:t>
            </w:r>
          </w:p>
        </w:tc>
        <w:tc>
          <w:tcPr>
            <w:tcW w:w="979" w:type="pct"/>
          </w:tcPr>
          <w:p w14:paraId="42EA9524" w14:textId="77777777" w:rsidR="008B7C9A" w:rsidRPr="001B2C2B" w:rsidRDefault="008B7C9A" w:rsidP="00333BCC">
            <w:pPr>
              <w:spacing w:before="60" w:after="60"/>
              <w:rPr>
                <w:rFonts w:ascii="Times New Roman" w:hAnsi="Times New Roman"/>
                <w:sz w:val="24"/>
                <w:szCs w:val="24"/>
                <w:lang w:val="sq-AL"/>
              </w:rPr>
            </w:pPr>
            <w:r w:rsidRPr="001B2C2B">
              <w:rPr>
                <w:rFonts w:ascii="Times New Roman" w:hAnsi="Times New Roman"/>
                <w:sz w:val="24"/>
                <w:szCs w:val="24"/>
                <w:lang w:val="sq-AL"/>
              </w:rPr>
              <w:t>_____________</w:t>
            </w:r>
          </w:p>
        </w:tc>
      </w:tr>
      <w:tr w:rsidR="008B7C9A" w:rsidRPr="001B2C2B" w14:paraId="3189D3A2"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0D00775B"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Çmimi Neto pa TVSH</w:t>
            </w:r>
          </w:p>
        </w:tc>
        <w:tc>
          <w:tcPr>
            <w:tcW w:w="2783" w:type="pct"/>
            <w:gridSpan w:val="4"/>
          </w:tcPr>
          <w:p w14:paraId="65EF89E4" w14:textId="77777777" w:rsidR="008B7C9A" w:rsidRPr="001B2C2B" w:rsidRDefault="008B7C9A" w:rsidP="00333BCC">
            <w:pPr>
              <w:spacing w:before="120"/>
              <w:rPr>
                <w:rFonts w:ascii="Times New Roman" w:hAnsi="Times New Roman"/>
                <w:sz w:val="24"/>
                <w:szCs w:val="24"/>
                <w:lang w:val="sq-AL"/>
              </w:rPr>
            </w:pPr>
          </w:p>
        </w:tc>
      </w:tr>
      <w:tr w:rsidR="008B7C9A" w:rsidRPr="001B2C2B" w14:paraId="66026EE8"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0F88C599"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TVSH (%)</w:t>
            </w:r>
          </w:p>
        </w:tc>
        <w:tc>
          <w:tcPr>
            <w:tcW w:w="2783" w:type="pct"/>
            <w:gridSpan w:val="4"/>
          </w:tcPr>
          <w:p w14:paraId="0D112699" w14:textId="77777777" w:rsidR="008B7C9A" w:rsidRPr="001B2C2B" w:rsidRDefault="008B7C9A" w:rsidP="00333BCC">
            <w:pPr>
              <w:spacing w:before="120"/>
              <w:rPr>
                <w:rFonts w:ascii="Times New Roman" w:hAnsi="Times New Roman"/>
                <w:sz w:val="24"/>
                <w:szCs w:val="24"/>
                <w:lang w:val="sq-AL"/>
              </w:rPr>
            </w:pPr>
          </w:p>
        </w:tc>
      </w:tr>
      <w:tr w:rsidR="008B7C9A" w:rsidRPr="001B2C2B" w14:paraId="71C17E7C"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0665A462"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Çmimi total me TVSH:</w:t>
            </w:r>
          </w:p>
        </w:tc>
        <w:tc>
          <w:tcPr>
            <w:tcW w:w="2783" w:type="pct"/>
            <w:gridSpan w:val="4"/>
          </w:tcPr>
          <w:p w14:paraId="045FFEE0" w14:textId="77777777" w:rsidR="008B7C9A" w:rsidRPr="001B2C2B" w:rsidRDefault="008B7C9A" w:rsidP="00333BCC">
            <w:pPr>
              <w:spacing w:before="120"/>
              <w:rPr>
                <w:rFonts w:ascii="Times New Roman" w:hAnsi="Times New Roman"/>
                <w:sz w:val="24"/>
                <w:szCs w:val="24"/>
                <w:lang w:val="sq-AL"/>
              </w:rPr>
            </w:pPr>
          </w:p>
        </w:tc>
      </w:tr>
      <w:tr w:rsidR="008B7C9A" w:rsidRPr="001B2C2B" w14:paraId="4CF07046"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271E5435"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Emri i përfaqësuesit të ofertuesit</w:t>
            </w:r>
          </w:p>
        </w:tc>
        <w:tc>
          <w:tcPr>
            <w:tcW w:w="2783" w:type="pct"/>
            <w:gridSpan w:val="4"/>
          </w:tcPr>
          <w:p w14:paraId="51914427" w14:textId="77777777" w:rsidR="008B7C9A" w:rsidRPr="001B2C2B" w:rsidRDefault="008B7C9A" w:rsidP="00333BCC">
            <w:pPr>
              <w:spacing w:before="120"/>
              <w:rPr>
                <w:rFonts w:ascii="Times New Roman" w:hAnsi="Times New Roman"/>
                <w:sz w:val="24"/>
                <w:szCs w:val="24"/>
                <w:lang w:val="sq-AL"/>
              </w:rPr>
            </w:pPr>
          </w:p>
        </w:tc>
      </w:tr>
      <w:tr w:rsidR="008B7C9A" w:rsidRPr="001B2C2B" w14:paraId="160DB56C"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3F0FFAAE"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Nënshkrimi</w:t>
            </w:r>
          </w:p>
        </w:tc>
        <w:tc>
          <w:tcPr>
            <w:tcW w:w="2783" w:type="pct"/>
            <w:gridSpan w:val="4"/>
          </w:tcPr>
          <w:p w14:paraId="6310C977" w14:textId="77777777" w:rsidR="008B7C9A" w:rsidRPr="001B2C2B" w:rsidRDefault="008B7C9A" w:rsidP="00333BCC">
            <w:pPr>
              <w:spacing w:before="120"/>
              <w:rPr>
                <w:rFonts w:ascii="Times New Roman" w:hAnsi="Times New Roman"/>
                <w:sz w:val="24"/>
                <w:szCs w:val="24"/>
                <w:lang w:val="sq-AL"/>
              </w:rPr>
            </w:pPr>
          </w:p>
        </w:tc>
      </w:tr>
      <w:tr w:rsidR="008B7C9A" w:rsidRPr="001B2C2B" w14:paraId="77537399"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26F5A5E3"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Vula</w:t>
            </w:r>
          </w:p>
        </w:tc>
        <w:tc>
          <w:tcPr>
            <w:tcW w:w="2783" w:type="pct"/>
            <w:gridSpan w:val="4"/>
          </w:tcPr>
          <w:p w14:paraId="38E9AB0A" w14:textId="77777777" w:rsidR="008B7C9A" w:rsidRPr="001B2C2B" w:rsidRDefault="008B7C9A" w:rsidP="00333BCC">
            <w:pPr>
              <w:spacing w:before="120"/>
              <w:rPr>
                <w:rFonts w:ascii="Times New Roman" w:hAnsi="Times New Roman"/>
                <w:sz w:val="24"/>
                <w:szCs w:val="24"/>
                <w:lang w:val="sq-AL"/>
              </w:rPr>
            </w:pPr>
          </w:p>
        </w:tc>
      </w:tr>
      <w:tr w:rsidR="008B7C9A" w:rsidRPr="001B2C2B" w14:paraId="024AA0A9" w14:textId="77777777" w:rsidTr="00333BCC">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Ex>
        <w:tc>
          <w:tcPr>
            <w:tcW w:w="2217" w:type="pct"/>
            <w:gridSpan w:val="3"/>
          </w:tcPr>
          <w:p w14:paraId="5786B409" w14:textId="77777777" w:rsidR="008B7C9A" w:rsidRPr="001B2C2B" w:rsidRDefault="008B7C9A" w:rsidP="00333BCC">
            <w:pPr>
              <w:spacing w:before="120"/>
              <w:rPr>
                <w:rFonts w:ascii="Times New Roman" w:hAnsi="Times New Roman"/>
                <w:b/>
                <w:sz w:val="24"/>
                <w:szCs w:val="24"/>
                <w:lang w:val="sq-AL"/>
              </w:rPr>
            </w:pPr>
            <w:r w:rsidRPr="001B2C2B">
              <w:rPr>
                <w:rFonts w:ascii="Times New Roman" w:hAnsi="Times New Roman"/>
                <w:b/>
                <w:sz w:val="24"/>
                <w:szCs w:val="24"/>
                <w:lang w:val="sq-AL"/>
              </w:rPr>
              <w:t xml:space="preserve">Datë _________________ </w:t>
            </w:r>
          </w:p>
        </w:tc>
        <w:tc>
          <w:tcPr>
            <w:tcW w:w="2783" w:type="pct"/>
            <w:gridSpan w:val="4"/>
          </w:tcPr>
          <w:p w14:paraId="65B5960F" w14:textId="77777777" w:rsidR="008B7C9A" w:rsidRPr="001B2C2B" w:rsidRDefault="008B7C9A" w:rsidP="00333BCC">
            <w:pPr>
              <w:spacing w:before="120"/>
              <w:rPr>
                <w:rFonts w:ascii="Times New Roman" w:hAnsi="Times New Roman"/>
                <w:sz w:val="24"/>
                <w:szCs w:val="24"/>
                <w:lang w:val="sq-AL"/>
              </w:rPr>
            </w:pPr>
          </w:p>
        </w:tc>
      </w:tr>
    </w:tbl>
    <w:p w14:paraId="5EAEAC4F" w14:textId="77777777" w:rsidR="008B7C9A" w:rsidRPr="001B2C2B" w:rsidRDefault="008B7C9A" w:rsidP="004E57AF">
      <w:pPr>
        <w:pStyle w:val="TenderForms"/>
        <w:jc w:val="left"/>
        <w:rPr>
          <w:rFonts w:ascii="Times New Roman" w:hAnsi="Times New Roman"/>
          <w:sz w:val="24"/>
          <w:szCs w:val="24"/>
          <w:lang w:val="sq-AL"/>
        </w:rPr>
      </w:pPr>
    </w:p>
    <w:p w14:paraId="5676BE1C" w14:textId="77777777" w:rsidR="007472C2" w:rsidRPr="00026D9B" w:rsidRDefault="007472C2" w:rsidP="007472C2">
      <w:pPr>
        <w:pStyle w:val="TenderForms"/>
        <w:rPr>
          <w:rFonts w:ascii="Times New Roman" w:hAnsi="Times New Roman"/>
          <w:sz w:val="22"/>
          <w:szCs w:val="22"/>
          <w:lang w:val="sq-AL"/>
        </w:rPr>
      </w:pPr>
      <w:bookmarkStart w:id="20" w:name="_Hlt515256701"/>
      <w:bookmarkStart w:id="21" w:name="_Toc477698453"/>
      <w:bookmarkStart w:id="22" w:name="_Toc477707155"/>
      <w:bookmarkStart w:id="23" w:name="_Toc477708008"/>
      <w:bookmarkStart w:id="24" w:name="_Toc477708883"/>
      <w:bookmarkStart w:id="25" w:name="_Toc477944974"/>
      <w:bookmarkStart w:id="26" w:name="_Toc477945184"/>
      <w:bookmarkStart w:id="27" w:name="_Toc477954144"/>
      <w:bookmarkStart w:id="28" w:name="_Toc477957645"/>
      <w:bookmarkStart w:id="29" w:name="_Toc479186053"/>
      <w:bookmarkStart w:id="30" w:name="_Toc480716378"/>
      <w:bookmarkStart w:id="31" w:name="_Toc480724869"/>
      <w:bookmarkStart w:id="32" w:name="_Toc480725612"/>
      <w:bookmarkStart w:id="33" w:name="_Toc480778196"/>
      <w:bookmarkStart w:id="34" w:name="_Toc484327457"/>
      <w:bookmarkStart w:id="35" w:name="_Toc517170717"/>
      <w:bookmarkStart w:id="36" w:name="_Toc69932214"/>
      <w:bookmarkEnd w:id="12"/>
      <w:bookmarkEnd w:id="13"/>
      <w:bookmarkEnd w:id="14"/>
      <w:bookmarkEnd w:id="15"/>
      <w:bookmarkEnd w:id="16"/>
      <w:bookmarkEnd w:id="17"/>
      <w:bookmarkEnd w:id="18"/>
      <w:bookmarkEnd w:id="19"/>
      <w:bookmarkEnd w:id="20"/>
    </w:p>
    <w:p w14:paraId="24681310" w14:textId="77777777" w:rsidR="007472C2" w:rsidRPr="00026D9B" w:rsidRDefault="007472C2" w:rsidP="00A46AE1">
      <w:pPr>
        <w:pStyle w:val="TenderForms"/>
        <w:jc w:val="left"/>
        <w:rPr>
          <w:rFonts w:ascii="Times New Roman" w:hAnsi="Times New Roman"/>
          <w:sz w:val="22"/>
          <w:szCs w:val="22"/>
          <w:lang w:val="sq-AL"/>
        </w:rPr>
      </w:pPr>
    </w:p>
    <w:p w14:paraId="47B00CF3" w14:textId="77777777" w:rsidR="007472C2" w:rsidRDefault="007472C2" w:rsidP="007472C2">
      <w:pPr>
        <w:pStyle w:val="TenderForms"/>
        <w:jc w:val="left"/>
        <w:rPr>
          <w:rFonts w:ascii="Times New Roman" w:hAnsi="Times New Roman"/>
          <w:sz w:val="22"/>
          <w:szCs w:val="22"/>
          <w:lang w:val="sq-AL"/>
        </w:rPr>
      </w:pPr>
    </w:p>
    <w:p w14:paraId="75907E78" w14:textId="77777777" w:rsidR="002C3511" w:rsidRDefault="002C3511" w:rsidP="007472C2">
      <w:pPr>
        <w:pStyle w:val="TenderForms"/>
        <w:jc w:val="left"/>
        <w:rPr>
          <w:rFonts w:ascii="Times New Roman" w:hAnsi="Times New Roman"/>
          <w:sz w:val="22"/>
          <w:szCs w:val="22"/>
          <w:lang w:val="sq-AL"/>
        </w:rPr>
      </w:pPr>
    </w:p>
    <w:p w14:paraId="4350BCB3" w14:textId="77777777" w:rsidR="002C3511" w:rsidRDefault="002C3511" w:rsidP="007472C2">
      <w:pPr>
        <w:pStyle w:val="TenderForms"/>
        <w:jc w:val="left"/>
        <w:rPr>
          <w:rFonts w:ascii="Times New Roman" w:hAnsi="Times New Roman"/>
          <w:sz w:val="22"/>
          <w:szCs w:val="22"/>
          <w:lang w:val="sq-AL"/>
        </w:rPr>
      </w:pPr>
    </w:p>
    <w:p w14:paraId="0B6409A7" w14:textId="77777777" w:rsidR="002C3511" w:rsidRDefault="002C3511" w:rsidP="007472C2">
      <w:pPr>
        <w:pStyle w:val="TenderForms"/>
        <w:jc w:val="left"/>
        <w:rPr>
          <w:rFonts w:ascii="Times New Roman" w:hAnsi="Times New Roman"/>
          <w:sz w:val="22"/>
          <w:szCs w:val="22"/>
          <w:lang w:val="sq-AL"/>
        </w:rPr>
      </w:pPr>
    </w:p>
    <w:p w14:paraId="17D3115B" w14:textId="77777777" w:rsidR="002C3511" w:rsidRDefault="002C3511" w:rsidP="007472C2">
      <w:pPr>
        <w:pStyle w:val="TenderForms"/>
        <w:jc w:val="left"/>
        <w:rPr>
          <w:rFonts w:ascii="Times New Roman" w:hAnsi="Times New Roman"/>
          <w:sz w:val="22"/>
          <w:szCs w:val="22"/>
          <w:lang w:val="sq-AL"/>
        </w:rPr>
      </w:pPr>
    </w:p>
    <w:p w14:paraId="174D80B1" w14:textId="77777777" w:rsidR="002C3511" w:rsidRDefault="002C3511" w:rsidP="007472C2">
      <w:pPr>
        <w:pStyle w:val="TenderForms"/>
        <w:jc w:val="left"/>
        <w:rPr>
          <w:rFonts w:ascii="Times New Roman" w:hAnsi="Times New Roman"/>
          <w:sz w:val="22"/>
          <w:szCs w:val="22"/>
          <w:lang w:val="sq-AL"/>
        </w:rPr>
      </w:pPr>
    </w:p>
    <w:p w14:paraId="134EB55C" w14:textId="77777777" w:rsidR="002C3511" w:rsidRDefault="002C3511" w:rsidP="007472C2">
      <w:pPr>
        <w:pStyle w:val="TenderForms"/>
        <w:jc w:val="left"/>
        <w:rPr>
          <w:rFonts w:ascii="Times New Roman" w:hAnsi="Times New Roman"/>
          <w:sz w:val="22"/>
          <w:szCs w:val="22"/>
          <w:lang w:val="sq-AL"/>
        </w:rPr>
      </w:pPr>
    </w:p>
    <w:p w14:paraId="4D904098" w14:textId="77777777" w:rsidR="002C3511" w:rsidRDefault="002C3511" w:rsidP="007472C2">
      <w:pPr>
        <w:pStyle w:val="TenderForms"/>
        <w:jc w:val="left"/>
        <w:rPr>
          <w:rFonts w:ascii="Times New Roman" w:hAnsi="Times New Roman"/>
          <w:sz w:val="22"/>
          <w:szCs w:val="22"/>
          <w:lang w:val="sq-AL"/>
        </w:rPr>
      </w:pPr>
    </w:p>
    <w:p w14:paraId="320AED92" w14:textId="77777777" w:rsidR="002C3511" w:rsidRDefault="002C3511" w:rsidP="007472C2">
      <w:pPr>
        <w:pStyle w:val="TenderForms"/>
        <w:jc w:val="left"/>
        <w:rPr>
          <w:rFonts w:ascii="Times New Roman" w:hAnsi="Times New Roman"/>
          <w:sz w:val="22"/>
          <w:szCs w:val="22"/>
          <w:lang w:val="sq-AL"/>
        </w:rPr>
      </w:pPr>
    </w:p>
    <w:p w14:paraId="6848D886" w14:textId="77777777" w:rsidR="002C3511" w:rsidRDefault="002C3511" w:rsidP="007472C2">
      <w:pPr>
        <w:pStyle w:val="TenderForms"/>
        <w:jc w:val="left"/>
        <w:rPr>
          <w:rFonts w:ascii="Times New Roman" w:hAnsi="Times New Roman"/>
          <w:sz w:val="22"/>
          <w:szCs w:val="22"/>
          <w:lang w:val="sq-AL"/>
        </w:rPr>
      </w:pPr>
    </w:p>
    <w:p w14:paraId="4DA76864" w14:textId="77777777" w:rsidR="002C3511" w:rsidRDefault="002C3511" w:rsidP="007472C2">
      <w:pPr>
        <w:pStyle w:val="TenderForms"/>
        <w:jc w:val="left"/>
        <w:rPr>
          <w:rFonts w:ascii="Times New Roman" w:hAnsi="Times New Roman"/>
          <w:sz w:val="22"/>
          <w:szCs w:val="22"/>
          <w:lang w:val="sq-AL"/>
        </w:rPr>
      </w:pPr>
    </w:p>
    <w:p w14:paraId="2A5CAAC2" w14:textId="77777777" w:rsidR="002C3511" w:rsidRDefault="002C3511" w:rsidP="007472C2">
      <w:pPr>
        <w:pStyle w:val="TenderForms"/>
        <w:jc w:val="left"/>
        <w:rPr>
          <w:rFonts w:ascii="Times New Roman" w:hAnsi="Times New Roman"/>
          <w:sz w:val="22"/>
          <w:szCs w:val="22"/>
          <w:lang w:val="sq-AL"/>
        </w:rPr>
      </w:pPr>
    </w:p>
    <w:p w14:paraId="400F9391" w14:textId="77777777" w:rsidR="002C3511" w:rsidRDefault="002C3511" w:rsidP="007472C2">
      <w:pPr>
        <w:pStyle w:val="TenderForms"/>
        <w:jc w:val="left"/>
        <w:rPr>
          <w:rFonts w:ascii="Times New Roman" w:hAnsi="Times New Roman"/>
          <w:sz w:val="22"/>
          <w:szCs w:val="22"/>
          <w:lang w:val="sq-AL"/>
        </w:rPr>
      </w:pPr>
    </w:p>
    <w:p w14:paraId="309CF945" w14:textId="77777777" w:rsidR="002C3511" w:rsidRDefault="002C3511" w:rsidP="007472C2">
      <w:pPr>
        <w:pStyle w:val="TenderForms"/>
        <w:jc w:val="left"/>
        <w:rPr>
          <w:rFonts w:ascii="Times New Roman" w:hAnsi="Times New Roman"/>
          <w:sz w:val="22"/>
          <w:szCs w:val="22"/>
          <w:lang w:val="sq-AL"/>
        </w:rPr>
      </w:pPr>
    </w:p>
    <w:p w14:paraId="11138C82" w14:textId="77777777" w:rsidR="002C3511" w:rsidRDefault="002C3511" w:rsidP="007472C2">
      <w:pPr>
        <w:pStyle w:val="TenderForms"/>
        <w:jc w:val="left"/>
        <w:rPr>
          <w:rFonts w:ascii="Times New Roman" w:hAnsi="Times New Roman"/>
          <w:sz w:val="22"/>
          <w:szCs w:val="22"/>
          <w:lang w:val="sq-AL"/>
        </w:rPr>
      </w:pPr>
    </w:p>
    <w:p w14:paraId="360212CC" w14:textId="77777777" w:rsidR="002C3511" w:rsidRDefault="002C3511" w:rsidP="007472C2">
      <w:pPr>
        <w:pStyle w:val="TenderForms"/>
        <w:jc w:val="left"/>
        <w:rPr>
          <w:rFonts w:ascii="Times New Roman" w:hAnsi="Times New Roman"/>
          <w:sz w:val="22"/>
          <w:szCs w:val="22"/>
          <w:lang w:val="sq-AL"/>
        </w:rPr>
      </w:pPr>
    </w:p>
    <w:p w14:paraId="0897DF19" w14:textId="77777777" w:rsidR="002C3511" w:rsidRPr="00026D9B" w:rsidRDefault="002C3511" w:rsidP="007472C2">
      <w:pPr>
        <w:pStyle w:val="TenderForms"/>
        <w:jc w:val="left"/>
        <w:rPr>
          <w:rFonts w:ascii="Times New Roman" w:hAnsi="Times New Roman"/>
          <w:sz w:val="22"/>
          <w:szCs w:val="22"/>
          <w:lang w:val="sq-AL"/>
        </w:rPr>
      </w:pPr>
    </w:p>
    <w:p w14:paraId="2A87C9B5" w14:textId="26B35C02" w:rsidR="000552AE" w:rsidRPr="000552AE" w:rsidRDefault="000552AE" w:rsidP="000552AE">
      <w:pPr>
        <w:pStyle w:val="NormalWeb"/>
        <w:spacing w:before="0" w:beforeAutospacing="0" w:after="80" w:afterAutospacing="0"/>
        <w:rPr>
          <w:rFonts w:ascii="Times New Roman" w:hAnsi="Times New Roman" w:cs="Times New Roman"/>
          <w:b/>
          <w:szCs w:val="22"/>
          <w:lang w:val="sq-AL"/>
        </w:rPr>
      </w:pPr>
      <w:bookmarkStart w:id="37" w:name="_Toc72826934"/>
    </w:p>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14:paraId="3651F694" w14:textId="76E1F62E" w:rsidR="00A46AE1" w:rsidRPr="004E3B88" w:rsidRDefault="00A46AE1" w:rsidP="00A46AE1">
      <w:pPr>
        <w:pStyle w:val="NormalWeb"/>
        <w:spacing w:before="0" w:beforeAutospacing="0" w:after="80" w:afterAutospacing="0"/>
        <w:ind w:left="1440" w:firstLine="720"/>
        <w:rPr>
          <w:rFonts w:ascii="Times New Roman" w:hAnsi="Times New Roman" w:cs="Times New Roman"/>
          <w:szCs w:val="22"/>
          <w:lang w:val="de-DE" w:eastAsia="it-IT"/>
        </w:rPr>
      </w:pPr>
    </w:p>
    <w:sectPr w:rsidR="00A46AE1" w:rsidRPr="004E3B88" w:rsidSect="004E57AF">
      <w:pgSz w:w="11906" w:h="16838"/>
      <w:pgMar w:top="900" w:right="1916" w:bottom="270" w:left="1134"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8983A" w14:textId="77777777" w:rsidR="004F39F8" w:rsidRDefault="004F39F8" w:rsidP="007472C2">
      <w:pPr>
        <w:spacing w:after="0" w:line="240" w:lineRule="auto"/>
      </w:pPr>
      <w:r>
        <w:separator/>
      </w:r>
    </w:p>
  </w:endnote>
  <w:endnote w:type="continuationSeparator" w:id="0">
    <w:p w14:paraId="4C94F0F1" w14:textId="77777777" w:rsidR="004F39F8" w:rsidRDefault="004F39F8" w:rsidP="0074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DC01" w14:textId="77777777" w:rsidR="004F39F8" w:rsidRDefault="004F39F8" w:rsidP="007472C2">
      <w:pPr>
        <w:spacing w:after="0" w:line="240" w:lineRule="auto"/>
      </w:pPr>
      <w:r>
        <w:separator/>
      </w:r>
    </w:p>
  </w:footnote>
  <w:footnote w:type="continuationSeparator" w:id="0">
    <w:p w14:paraId="2EBDAE9B" w14:textId="77777777" w:rsidR="004F39F8" w:rsidRDefault="004F39F8" w:rsidP="007472C2">
      <w:pPr>
        <w:spacing w:after="0" w:line="240" w:lineRule="auto"/>
      </w:pPr>
      <w:r>
        <w:continuationSeparator/>
      </w:r>
    </w:p>
  </w:footnote>
  <w:footnote w:id="1">
    <w:p w14:paraId="03D56170" w14:textId="51318710" w:rsidR="00575ABE" w:rsidRPr="00B01BB5" w:rsidRDefault="00575ABE">
      <w:pPr>
        <w:pStyle w:val="FootnoteText"/>
        <w:rPr>
          <w:rFonts w:ascii="Times New Roman" w:hAnsi="Times New Roman"/>
          <w:i/>
          <w:iCs/>
        </w:rPr>
      </w:pPr>
      <w:r w:rsidRPr="00B01BB5">
        <w:rPr>
          <w:rStyle w:val="FootnoteReference"/>
          <w:rFonts w:ascii="Times New Roman" w:hAnsi="Times New Roman"/>
          <w:i/>
          <w:iCs/>
        </w:rPr>
        <w:footnoteRef/>
      </w:r>
      <w:r w:rsidRPr="00B01BB5">
        <w:rPr>
          <w:rFonts w:ascii="Times New Roman" w:hAnsi="Times New Roman"/>
          <w:i/>
          <w:iCs/>
        </w:rPr>
        <w:t xml:space="preserve"> </w:t>
      </w:r>
      <w:r w:rsidRPr="00B01BB5">
        <w:rPr>
          <w:rFonts w:ascii="Times New Roman" w:hAnsi="Times New Roman"/>
          <w:i/>
          <w:iCs/>
          <w:szCs w:val="20"/>
          <w:lang w:val="sq-AL"/>
        </w:rPr>
        <w:t>Vlera e ofert</w:t>
      </w:r>
      <w:r w:rsidR="008A6ABF" w:rsidRPr="00B01BB5">
        <w:rPr>
          <w:rFonts w:ascii="Times New Roman" w:hAnsi="Times New Roman"/>
          <w:i/>
          <w:iCs/>
          <w:szCs w:val="20"/>
          <w:lang w:val="sq-AL"/>
        </w:rPr>
        <w:t>ë</w:t>
      </w:r>
      <w:r w:rsidRPr="00B01BB5">
        <w:rPr>
          <w:rFonts w:ascii="Times New Roman" w:hAnsi="Times New Roman"/>
          <w:i/>
          <w:iCs/>
          <w:szCs w:val="20"/>
          <w:lang w:val="sq-AL"/>
        </w:rPr>
        <w:t>s ekonomike nuk duhet t</w:t>
      </w:r>
      <w:r w:rsidR="008A6ABF" w:rsidRPr="00B01BB5">
        <w:rPr>
          <w:rFonts w:ascii="Times New Roman" w:hAnsi="Times New Roman"/>
          <w:i/>
          <w:iCs/>
          <w:szCs w:val="20"/>
          <w:lang w:val="sq-AL"/>
        </w:rPr>
        <w:t>ë</w:t>
      </w:r>
      <w:r w:rsidRPr="00B01BB5">
        <w:rPr>
          <w:rFonts w:ascii="Times New Roman" w:hAnsi="Times New Roman"/>
          <w:i/>
          <w:iCs/>
          <w:szCs w:val="20"/>
          <w:lang w:val="sq-AL"/>
        </w:rPr>
        <w:t xml:space="preserve"> kalojë dy shifra pas presjes dhjetore.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942B04"/>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8"/>
    <w:multiLevelType w:val="singleLevel"/>
    <w:tmpl w:val="12F22CBA"/>
    <w:lvl w:ilvl="0">
      <w:start w:val="1"/>
      <w:numFmt w:val="decimal"/>
      <w:pStyle w:val="ListNumber"/>
      <w:lvlText w:val="%1."/>
      <w:lvlJc w:val="left"/>
      <w:pPr>
        <w:tabs>
          <w:tab w:val="num" w:pos="360"/>
        </w:tabs>
        <w:ind w:left="360" w:hanging="360"/>
      </w:pPr>
    </w:lvl>
  </w:abstractNum>
  <w:abstractNum w:abstractNumId="4" w15:restartNumberingAfterBreak="0">
    <w:nsid w:val="030D2A70"/>
    <w:multiLevelType w:val="hybridMultilevel"/>
    <w:tmpl w:val="69ECEA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9334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CC1B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2E6AC8"/>
    <w:multiLevelType w:val="multilevel"/>
    <w:tmpl w:val="590A4A26"/>
    <w:lvl w:ilvl="0">
      <w:start w:val="1"/>
      <w:numFmt w:val="decimal"/>
      <w:lvlText w:val="%1."/>
      <w:lvlJc w:val="left"/>
      <w:pPr>
        <w:ind w:left="379" w:hanging="360"/>
      </w:pPr>
      <w:rPr>
        <w:rFonts w:hint="default"/>
      </w:rPr>
    </w:lvl>
    <w:lvl w:ilvl="1">
      <w:start w:val="1"/>
      <w:numFmt w:val="decimal"/>
      <w:isLgl/>
      <w:lvlText w:val="%1.%2"/>
      <w:lvlJc w:val="left"/>
      <w:pPr>
        <w:ind w:left="379" w:hanging="360"/>
      </w:pPr>
      <w:rPr>
        <w:rFonts w:hint="default"/>
        <w:color w:val="212121"/>
      </w:rPr>
    </w:lvl>
    <w:lvl w:ilvl="2">
      <w:start w:val="1"/>
      <w:numFmt w:val="decimal"/>
      <w:isLgl/>
      <w:lvlText w:val="%1.%2.%3"/>
      <w:lvlJc w:val="left"/>
      <w:pPr>
        <w:ind w:left="739" w:hanging="720"/>
      </w:pPr>
      <w:rPr>
        <w:rFonts w:hint="default"/>
        <w:color w:val="212121"/>
      </w:rPr>
    </w:lvl>
    <w:lvl w:ilvl="3">
      <w:start w:val="1"/>
      <w:numFmt w:val="decimal"/>
      <w:isLgl/>
      <w:lvlText w:val="%1.%2.%3.%4"/>
      <w:lvlJc w:val="left"/>
      <w:pPr>
        <w:ind w:left="739" w:hanging="720"/>
      </w:pPr>
      <w:rPr>
        <w:rFonts w:hint="default"/>
        <w:color w:val="212121"/>
      </w:rPr>
    </w:lvl>
    <w:lvl w:ilvl="4">
      <w:start w:val="1"/>
      <w:numFmt w:val="decimal"/>
      <w:isLgl/>
      <w:lvlText w:val="%1.%2.%3.%4.%5"/>
      <w:lvlJc w:val="left"/>
      <w:pPr>
        <w:ind w:left="739" w:hanging="720"/>
      </w:pPr>
      <w:rPr>
        <w:rFonts w:hint="default"/>
        <w:color w:val="212121"/>
      </w:rPr>
    </w:lvl>
    <w:lvl w:ilvl="5">
      <w:start w:val="1"/>
      <w:numFmt w:val="decimal"/>
      <w:isLgl/>
      <w:lvlText w:val="%1.%2.%3.%4.%5.%6"/>
      <w:lvlJc w:val="left"/>
      <w:pPr>
        <w:ind w:left="1099" w:hanging="1080"/>
      </w:pPr>
      <w:rPr>
        <w:rFonts w:hint="default"/>
        <w:color w:val="212121"/>
      </w:rPr>
    </w:lvl>
    <w:lvl w:ilvl="6">
      <w:start w:val="1"/>
      <w:numFmt w:val="decimal"/>
      <w:isLgl/>
      <w:lvlText w:val="%1.%2.%3.%4.%5.%6.%7"/>
      <w:lvlJc w:val="left"/>
      <w:pPr>
        <w:ind w:left="1099" w:hanging="1080"/>
      </w:pPr>
      <w:rPr>
        <w:rFonts w:hint="default"/>
        <w:color w:val="212121"/>
      </w:rPr>
    </w:lvl>
    <w:lvl w:ilvl="7">
      <w:start w:val="1"/>
      <w:numFmt w:val="decimal"/>
      <w:isLgl/>
      <w:lvlText w:val="%1.%2.%3.%4.%5.%6.%7.%8"/>
      <w:lvlJc w:val="left"/>
      <w:pPr>
        <w:ind w:left="1459" w:hanging="1440"/>
      </w:pPr>
      <w:rPr>
        <w:rFonts w:hint="default"/>
        <w:color w:val="212121"/>
      </w:rPr>
    </w:lvl>
    <w:lvl w:ilvl="8">
      <w:start w:val="1"/>
      <w:numFmt w:val="decimal"/>
      <w:isLgl/>
      <w:lvlText w:val="%1.%2.%3.%4.%5.%6.%7.%8.%9"/>
      <w:lvlJc w:val="left"/>
      <w:pPr>
        <w:ind w:left="1459" w:hanging="1440"/>
      </w:pPr>
      <w:rPr>
        <w:rFonts w:hint="default"/>
        <w:color w:val="212121"/>
      </w:rPr>
    </w:lvl>
  </w:abstractNum>
  <w:abstractNum w:abstractNumId="8" w15:restartNumberingAfterBreak="0">
    <w:nsid w:val="0B4B7B6A"/>
    <w:multiLevelType w:val="hybridMultilevel"/>
    <w:tmpl w:val="25162922"/>
    <w:lvl w:ilvl="0" w:tplc="8B92C99C">
      <w:start w:val="1"/>
      <w:numFmt w:val="decimal"/>
      <w:lvlText w:val="%1."/>
      <w:lvlJc w:val="left"/>
      <w:pPr>
        <w:ind w:left="90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902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E9C25B6"/>
    <w:multiLevelType w:val="hybridMultilevel"/>
    <w:tmpl w:val="04E06FC6"/>
    <w:lvl w:ilvl="0" w:tplc="8F96F6A6">
      <w:start w:val="2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0FDE5894"/>
    <w:multiLevelType w:val="hybridMultilevel"/>
    <w:tmpl w:val="D7FE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3419EE"/>
    <w:multiLevelType w:val="hybridMultilevel"/>
    <w:tmpl w:val="338E160C"/>
    <w:lvl w:ilvl="0" w:tplc="998298C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639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F41E9D"/>
    <w:multiLevelType w:val="multilevel"/>
    <w:tmpl w:val="A4364218"/>
    <w:lvl w:ilvl="0">
      <w:start w:val="1"/>
      <w:numFmt w:val="upperLetter"/>
      <w:pStyle w:val="AlphaBrackets"/>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212418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4F7BA9"/>
    <w:multiLevelType w:val="hybridMultilevel"/>
    <w:tmpl w:val="CA0E027C"/>
    <w:lvl w:ilvl="0" w:tplc="2E887EAE">
      <w:start w:val="5"/>
      <w:numFmt w:val="lowerLetter"/>
      <w:lvlText w:val="(%1)"/>
      <w:lvlJc w:val="left"/>
      <w:pPr>
        <w:ind w:left="720" w:hanging="360"/>
      </w:pPr>
      <w:rPr>
        <w:rFonts w:hint="default"/>
        <w:b/>
        <w:i w:val="0"/>
        <w:color w:val="000000"/>
        <w:sz w:val="20"/>
        <w:szCs w:val="1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242C63"/>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296CA2"/>
    <w:multiLevelType w:val="hybridMultilevel"/>
    <w:tmpl w:val="A1385C7A"/>
    <w:lvl w:ilvl="0" w:tplc="2DEE840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15:restartNumberingAfterBreak="0">
    <w:nsid w:val="2A5667B6"/>
    <w:multiLevelType w:val="hybridMultilevel"/>
    <w:tmpl w:val="421EC43A"/>
    <w:lvl w:ilvl="0" w:tplc="8F80BE86">
      <w:start w:val="1"/>
      <w:numFmt w:val="lowerLetter"/>
      <w:lvlText w:val="(%1)"/>
      <w:lvlJc w:val="left"/>
      <w:pPr>
        <w:ind w:left="720" w:hanging="360"/>
      </w:pPr>
      <w:rPr>
        <w:rFonts w:hint="default"/>
        <w:b/>
        <w:d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D574E9"/>
    <w:multiLevelType w:val="hybridMultilevel"/>
    <w:tmpl w:val="E1A28D2A"/>
    <w:lvl w:ilvl="0" w:tplc="DD04876C">
      <w:start w:val="1"/>
      <w:numFmt w:val="lowerRoman"/>
      <w:lvlText w:val="(%1)"/>
      <w:lvlJc w:val="left"/>
      <w:pPr>
        <w:ind w:left="720" w:hanging="360"/>
      </w:pPr>
      <w:rPr>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2DF42D4B"/>
    <w:multiLevelType w:val="hybridMultilevel"/>
    <w:tmpl w:val="042431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E7B54D9"/>
    <w:multiLevelType w:val="hybridMultilevel"/>
    <w:tmpl w:val="97BEC22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2FF761A9"/>
    <w:multiLevelType w:val="multilevel"/>
    <w:tmpl w:val="7DBAD696"/>
    <w:lvl w:ilvl="0">
      <w:start w:val="1"/>
      <w:numFmt w:val="decimal"/>
      <w:pStyle w:val="NumericBrackets"/>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709192C"/>
    <w:multiLevelType w:val="multilevel"/>
    <w:tmpl w:val="DC0AE880"/>
    <w:lvl w:ilvl="0">
      <w:start w:val="1"/>
      <w:numFmt w:val="none"/>
      <w:pStyle w:val="Definition"/>
      <w:suff w:val="nothing"/>
      <w:lvlText w:val=""/>
      <w:lvlJc w:val="left"/>
      <w:pPr>
        <w:ind w:left="709" w:firstLine="0"/>
      </w:pPr>
    </w:lvl>
    <w:lvl w:ilvl="1">
      <w:start w:val="1"/>
      <w:numFmt w:val="lowerLetter"/>
      <w:pStyle w:val="DefinitionLevel1"/>
      <w:lvlText w:val="(%2)"/>
      <w:lvlJc w:val="left"/>
      <w:pPr>
        <w:ind w:left="851" w:hanging="142"/>
      </w:pPr>
    </w:lvl>
    <w:lvl w:ilvl="2">
      <w:start w:val="1"/>
      <w:numFmt w:val="lowerRoman"/>
      <w:pStyle w:val="DefinitionLevel2"/>
      <w:lvlText w:val="(%3)"/>
      <w:lvlJc w:val="left"/>
      <w:pPr>
        <w:ind w:left="1559" w:hanging="85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32767" w:firstLine="0"/>
      </w:pPr>
    </w:lvl>
    <w:lvl w:ilvl="7">
      <w:start w:val="1"/>
      <w:numFmt w:val="none"/>
      <w:lvlText w:val=""/>
      <w:lvlJc w:val="left"/>
      <w:pPr>
        <w:ind w:left="-32767" w:firstLine="0"/>
      </w:pPr>
    </w:lvl>
    <w:lvl w:ilvl="8">
      <w:start w:val="1"/>
      <w:numFmt w:val="none"/>
      <w:lvlText w:val=""/>
      <w:lvlJc w:val="left"/>
      <w:pPr>
        <w:ind w:left="-32767" w:firstLine="0"/>
      </w:pPr>
    </w:lvl>
  </w:abstractNum>
  <w:abstractNum w:abstractNumId="27" w15:restartNumberingAfterBreak="0">
    <w:nsid w:val="38D174DA"/>
    <w:multiLevelType w:val="hybridMultilevel"/>
    <w:tmpl w:val="C0EA7D58"/>
    <w:lvl w:ilvl="0" w:tplc="F6C0A84C">
      <w:start w:val="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8EF7815"/>
    <w:multiLevelType w:val="multilevel"/>
    <w:tmpl w:val="5A969EA4"/>
    <w:lvl w:ilvl="0">
      <w:start w:val="1"/>
      <w:numFmt w:val="upperLetter"/>
      <w:pStyle w:val="Alpha"/>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A853C25"/>
    <w:multiLevelType w:val="multilevel"/>
    <w:tmpl w:val="8FFC62F0"/>
    <w:lvl w:ilvl="0">
      <w:start w:val="1"/>
      <w:numFmt w:val="decimal"/>
      <w:pStyle w:val="Section1"/>
      <w:isLgl/>
      <w:lvlText w:val="%1."/>
      <w:lvlJc w:val="left"/>
      <w:pPr>
        <w:tabs>
          <w:tab w:val="num" w:pos="1152"/>
        </w:tabs>
        <w:ind w:left="720" w:firstLine="0"/>
      </w:pPr>
      <w:rPr>
        <w:rFonts w:ascii="Times New Roman" w:hAnsi="Times New Roman" w:cs="Times New Roman" w:hint="default"/>
        <w:b/>
        <w:i w:val="0"/>
        <w:sz w:val="18"/>
        <w:szCs w:val="18"/>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3BB25F67"/>
    <w:multiLevelType w:val="singleLevel"/>
    <w:tmpl w:val="803879BE"/>
    <w:lvl w:ilvl="0">
      <w:start w:val="8"/>
      <w:numFmt w:val="lowerLetter"/>
      <w:pStyle w:val="Outline1"/>
      <w:lvlText w:val="(%1)"/>
      <w:lvlJc w:val="left"/>
      <w:pPr>
        <w:tabs>
          <w:tab w:val="num" w:pos="720"/>
        </w:tabs>
        <w:ind w:left="720" w:hanging="720"/>
      </w:pPr>
      <w:rPr>
        <w:rFonts w:hint="default"/>
      </w:rPr>
    </w:lvl>
  </w:abstractNum>
  <w:abstractNum w:abstractNumId="31" w15:restartNumberingAfterBreak="0">
    <w:nsid w:val="3C425DDC"/>
    <w:multiLevelType w:val="hybridMultilevel"/>
    <w:tmpl w:val="2BA6DABC"/>
    <w:lvl w:ilvl="0" w:tplc="4EC07B42">
      <w:start w:val="3"/>
      <w:numFmt w:val="bullet"/>
      <w:lvlText w:val="-"/>
      <w:lvlJc w:val="left"/>
      <w:pPr>
        <w:tabs>
          <w:tab w:val="num" w:pos="720"/>
        </w:tabs>
        <w:ind w:left="720" w:hanging="360"/>
      </w:pPr>
      <w:rPr>
        <w:rFonts w:ascii="Tahoma" w:eastAsia="Times New Roman" w:hAnsi="Tahoma" w:cs="Tahoma"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D7C07DB"/>
    <w:multiLevelType w:val="hybridMultilevel"/>
    <w:tmpl w:val="0B4CE69A"/>
    <w:lvl w:ilvl="0" w:tplc="E30CEC40">
      <w:start w:val="2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3ED10A5F"/>
    <w:multiLevelType w:val="multilevel"/>
    <w:tmpl w:val="A2D8D394"/>
    <w:lvl w:ilvl="0">
      <w:start w:val="30"/>
      <w:numFmt w:val="decimal"/>
      <w:isLgl/>
      <w:lvlText w:val="%1."/>
      <w:lvlJc w:val="left"/>
      <w:pPr>
        <w:tabs>
          <w:tab w:val="num" w:pos="432"/>
        </w:tabs>
        <w:ind w:left="432" w:hanging="432"/>
      </w:pPr>
      <w:rPr>
        <w:rFonts w:hint="default"/>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864" w:hanging="432"/>
      </w:pPr>
      <w:rPr>
        <w:rFonts w:ascii="Franklin Gothic Medium" w:hAnsi="Franklin Gothic Medium" w:hint="default"/>
        <w:b w:val="0"/>
        <w:i w:val="0"/>
        <w:color w:val="00539B"/>
        <w:sz w:val="20"/>
        <w:szCs w:val="20"/>
      </w:rPr>
    </w:lvl>
    <w:lvl w:ilvl="3">
      <w:start w:val="1"/>
      <w:numFmt w:val="none"/>
      <w:pStyle w:val="Heading4"/>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3F0C6E77"/>
    <w:multiLevelType w:val="multilevel"/>
    <w:tmpl w:val="177073B2"/>
    <w:lvl w:ilvl="0">
      <w:start w:val="1"/>
      <w:numFmt w:val="decimal"/>
      <w:pStyle w:val="Numeric"/>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3D167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6277EAD"/>
    <w:multiLevelType w:val="multilevel"/>
    <w:tmpl w:val="1EEA618A"/>
    <w:lvl w:ilvl="0">
      <w:start w:val="1"/>
      <w:numFmt w:val="upperLetter"/>
      <w:pStyle w:val="SchedulePart"/>
      <w:suff w:val="nothing"/>
      <w:lvlText w:val="Part %1"/>
      <w:lvlJc w:val="center"/>
      <w:pPr>
        <w:ind w:left="0" w:firstLine="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7387759"/>
    <w:multiLevelType w:val="hybridMultilevel"/>
    <w:tmpl w:val="08FA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b w:val="0"/>
        <w:i w:val="0"/>
      </w:rPr>
    </w:lvl>
    <w:lvl w:ilvl="1">
      <w:start w:val="1"/>
      <w:numFmt w:val="decimal"/>
      <w:pStyle w:val="ScheduleHeading2"/>
      <w:lvlText w:val="%1.%2"/>
      <w:lvlJc w:val="left"/>
      <w:pPr>
        <w:tabs>
          <w:tab w:val="num" w:pos="709"/>
        </w:tabs>
        <w:ind w:left="709" w:hanging="709"/>
      </w:pPr>
      <w:rPr>
        <w:b w:val="0"/>
        <w:i w:val="0"/>
      </w:rPr>
    </w:lvl>
    <w:lvl w:ilvl="2">
      <w:start w:val="1"/>
      <w:numFmt w:val="decimal"/>
      <w:pStyle w:val="ScheduleHeading3"/>
      <w:lvlText w:val="%1.%2.%3"/>
      <w:lvlJc w:val="left"/>
      <w:pPr>
        <w:tabs>
          <w:tab w:val="num" w:pos="1559"/>
        </w:tabs>
        <w:ind w:left="1559" w:hanging="850"/>
      </w:pPr>
      <w:rPr>
        <w:b w:val="0"/>
        <w:i w:val="0"/>
      </w:rPr>
    </w:lvl>
    <w:lvl w:ilvl="3">
      <w:start w:val="1"/>
      <w:numFmt w:val="upperLetter"/>
      <w:pStyle w:val="ScheduleHeading4"/>
      <w:lvlText w:val="(%4)"/>
      <w:lvlJc w:val="left"/>
      <w:pPr>
        <w:tabs>
          <w:tab w:val="num" w:pos="2268"/>
        </w:tabs>
        <w:ind w:left="2268" w:hanging="709"/>
      </w:pPr>
      <w:rPr>
        <w:b w:val="0"/>
        <w:i w:val="0"/>
      </w:rPr>
    </w:lvl>
    <w:lvl w:ilvl="4">
      <w:start w:val="1"/>
      <w:numFmt w:val="decimal"/>
      <w:pStyle w:val="ScheduleHeading5"/>
      <w:lvlText w:val="(%5)"/>
      <w:lvlJc w:val="left"/>
      <w:pPr>
        <w:tabs>
          <w:tab w:val="num" w:pos="2977"/>
        </w:tabs>
        <w:ind w:left="2977" w:hanging="709"/>
      </w:pPr>
      <w:rPr>
        <w:b w:val="0"/>
        <w:i w:val="0"/>
      </w:rPr>
    </w:lvl>
    <w:lvl w:ilvl="5">
      <w:start w:val="1"/>
      <w:numFmt w:val="lowerLetter"/>
      <w:pStyle w:val="ScheduleHeading6"/>
      <w:lvlText w:val="(%6)"/>
      <w:lvlJc w:val="left"/>
      <w:pPr>
        <w:tabs>
          <w:tab w:val="num" w:pos="3686"/>
        </w:tabs>
        <w:ind w:left="3686" w:hanging="709"/>
      </w:pPr>
      <w:rPr>
        <w:b w:val="0"/>
        <w:i w:val="0"/>
      </w:rPr>
    </w:lvl>
    <w:lvl w:ilvl="6">
      <w:start w:val="1"/>
      <w:numFmt w:val="lowerRoman"/>
      <w:pStyle w:val="ScheduleHeading7"/>
      <w:lvlText w:val="(%7)"/>
      <w:lvlJc w:val="left"/>
      <w:pPr>
        <w:tabs>
          <w:tab w:val="num" w:pos="4394"/>
        </w:tabs>
        <w:ind w:left="4394" w:hanging="708"/>
      </w:pPr>
      <w:rPr>
        <w:b w:val="0"/>
        <w:i w:val="0"/>
      </w:rPr>
    </w:lvl>
    <w:lvl w:ilvl="7">
      <w:start w:val="1"/>
      <w:numFmt w:val="none"/>
      <w:lvlText w:val=""/>
      <w:lvlJc w:val="left"/>
      <w:pPr>
        <w:tabs>
          <w:tab w:val="num" w:pos="3960"/>
        </w:tabs>
        <w:ind w:left="0" w:firstLine="0"/>
      </w:pPr>
    </w:lvl>
    <w:lvl w:ilvl="8">
      <w:start w:val="1"/>
      <w:numFmt w:val="none"/>
      <w:lvlText w:val=""/>
      <w:lvlJc w:val="left"/>
      <w:pPr>
        <w:tabs>
          <w:tab w:val="num" w:pos="6120"/>
        </w:tabs>
        <w:ind w:left="0" w:firstLine="0"/>
      </w:pPr>
    </w:lvl>
  </w:abstractNum>
  <w:abstractNum w:abstractNumId="41" w15:restartNumberingAfterBreak="0">
    <w:nsid w:val="488F48E9"/>
    <w:multiLevelType w:val="singleLevel"/>
    <w:tmpl w:val="9B824F0C"/>
    <w:lvl w:ilvl="0">
      <w:start w:val="1"/>
      <w:numFmt w:val="lowerLetter"/>
      <w:lvlText w:val="(%1)"/>
      <w:lvlJc w:val="left"/>
      <w:pPr>
        <w:ind w:left="720" w:hanging="360"/>
      </w:pPr>
      <w:rPr>
        <w:rFonts w:hint="default"/>
        <w:b/>
        <w:i w:val="0"/>
        <w:color w:val="000000"/>
        <w:sz w:val="20"/>
        <w:szCs w:val="18"/>
        <w:u w:val="none"/>
      </w:rPr>
    </w:lvl>
  </w:abstractNum>
  <w:abstractNum w:abstractNumId="42" w15:restartNumberingAfterBreak="0">
    <w:nsid w:val="4A9D34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4" w15:restartNumberingAfterBreak="0">
    <w:nsid w:val="4FE669DE"/>
    <w:multiLevelType w:val="hybridMultilevel"/>
    <w:tmpl w:val="C130E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147D9C"/>
    <w:multiLevelType w:val="multilevel"/>
    <w:tmpl w:val="A11E77E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3342EEA"/>
    <w:multiLevelType w:val="hybridMultilevel"/>
    <w:tmpl w:val="F95CF5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522312B"/>
    <w:multiLevelType w:val="multilevel"/>
    <w:tmpl w:val="553EA018"/>
    <w:lvl w:ilvl="0">
      <w:start w:val="1"/>
      <w:numFmt w:val="decimal"/>
      <w:pStyle w:val="ScheduleTitle"/>
      <w:suff w:val="nothing"/>
      <w:lvlText w:val="Schedul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8" w15:restartNumberingAfterBreak="0">
    <w:nsid w:val="57F113F7"/>
    <w:multiLevelType w:val="hybridMultilevel"/>
    <w:tmpl w:val="A998B91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737E66"/>
    <w:multiLevelType w:val="hybridMultilevel"/>
    <w:tmpl w:val="3678EAEE"/>
    <w:lvl w:ilvl="0" w:tplc="08090003">
      <w:start w:val="1"/>
      <w:numFmt w:val="bullet"/>
      <w:lvlText w:val="o"/>
      <w:lvlJc w:val="left"/>
      <w:pPr>
        <w:ind w:left="360" w:hanging="360"/>
      </w:pPr>
      <w:rPr>
        <w:rFonts w:ascii="Courier New" w:hAnsi="Courier New" w:cs="Courier New" w:hint="default"/>
      </w:rPr>
    </w:lvl>
    <w:lvl w:ilvl="1" w:tplc="5412C226">
      <w:start w:val="1"/>
      <w:numFmt w:val="bullet"/>
      <w:pStyle w:val="Style1"/>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58D93DEC"/>
    <w:multiLevelType w:val="multilevel"/>
    <w:tmpl w:val="3B908AF0"/>
    <w:lvl w:ilvl="0">
      <w:start w:val="1"/>
      <w:numFmt w:val="decimal"/>
      <w:pStyle w:val="AppendixHeading"/>
      <w:suff w:val="nothing"/>
      <w:lvlText w:val="Appendix %1"/>
      <w:lvlJc w:val="left"/>
      <w:pPr>
        <w:ind w:left="0" w:firstLine="0"/>
      </w:pPr>
    </w:lvl>
    <w:lvl w:ilvl="1">
      <w:start w:val="1"/>
      <w:numFmt w:val="none"/>
      <w:suff w:val="nothing"/>
      <w:lvlText w:val=""/>
      <w:lvlJc w:val="left"/>
      <w:pPr>
        <w:ind w:left="709" w:firstLine="0"/>
      </w:pPr>
    </w:lvl>
    <w:lvl w:ilvl="2">
      <w:start w:val="1"/>
      <w:numFmt w:val="none"/>
      <w:suff w:val="nothing"/>
      <w:lvlText w:val=""/>
      <w:lvlJc w:val="left"/>
      <w:pPr>
        <w:ind w:left="709" w:firstLine="0"/>
      </w:pPr>
    </w:lvl>
    <w:lvl w:ilvl="3">
      <w:start w:val="1"/>
      <w:numFmt w:val="none"/>
      <w:suff w:val="nothing"/>
      <w:lvlText w:val=""/>
      <w:lvlJc w:val="left"/>
      <w:pPr>
        <w:ind w:left="709" w:firstLine="0"/>
      </w:pPr>
    </w:lvl>
    <w:lvl w:ilvl="4">
      <w:start w:val="1"/>
      <w:numFmt w:val="none"/>
      <w:suff w:val="nothing"/>
      <w:lvlText w:val=""/>
      <w:lvlJc w:val="left"/>
      <w:pPr>
        <w:ind w:left="709" w:firstLine="0"/>
      </w:pPr>
    </w:lvl>
    <w:lvl w:ilvl="5">
      <w:start w:val="1"/>
      <w:numFmt w:val="none"/>
      <w:suff w:val="nothing"/>
      <w:lvlText w:val=""/>
      <w:lvlJc w:val="left"/>
      <w:pPr>
        <w:ind w:left="709" w:hanging="32767"/>
      </w:pPr>
    </w:lvl>
    <w:lvl w:ilvl="6">
      <w:start w:val="1"/>
      <w:numFmt w:val="none"/>
      <w:suff w:val="nothing"/>
      <w:lvlText w:val=""/>
      <w:lvlJc w:val="left"/>
      <w:pPr>
        <w:ind w:left="709" w:hanging="32767"/>
      </w:pPr>
    </w:lvl>
    <w:lvl w:ilvl="7">
      <w:start w:val="1"/>
      <w:numFmt w:val="none"/>
      <w:suff w:val="nothing"/>
      <w:lvlText w:val=""/>
      <w:lvlJc w:val="left"/>
      <w:pPr>
        <w:ind w:left="709" w:hanging="32767"/>
      </w:pPr>
    </w:lvl>
    <w:lvl w:ilvl="8">
      <w:start w:val="1"/>
      <w:numFmt w:val="none"/>
      <w:suff w:val="nothing"/>
      <w:lvlText w:val=""/>
      <w:lvlJc w:val="left"/>
      <w:pPr>
        <w:ind w:left="709" w:hanging="32767"/>
      </w:pPr>
    </w:lvl>
  </w:abstractNum>
  <w:abstractNum w:abstractNumId="51" w15:restartNumberingAfterBreak="0">
    <w:nsid w:val="58DD6B7E"/>
    <w:multiLevelType w:val="singleLevel"/>
    <w:tmpl w:val="7DE41448"/>
    <w:lvl w:ilvl="0">
      <w:start w:val="1"/>
      <w:numFmt w:val="upperLetter"/>
      <w:pStyle w:val="BodyText2"/>
      <w:lvlText w:val="%1."/>
      <w:lvlJc w:val="center"/>
      <w:pPr>
        <w:tabs>
          <w:tab w:val="num" w:pos="648"/>
        </w:tabs>
        <w:ind w:left="360" w:hanging="72"/>
      </w:pPr>
      <w:rPr>
        <w:rFonts w:ascii="Arial" w:hAnsi="Arial" w:cs="Arial" w:hint="default"/>
        <w:b/>
        <w:i w:val="0"/>
        <w:sz w:val="24"/>
        <w:szCs w:val="24"/>
      </w:rPr>
    </w:lvl>
  </w:abstractNum>
  <w:abstractNum w:abstractNumId="52" w15:restartNumberingAfterBreak="0">
    <w:nsid w:val="5B2C78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C9F1A23"/>
    <w:multiLevelType w:val="multilevel"/>
    <w:tmpl w:val="7CC0605E"/>
    <w:lvl w:ilvl="0">
      <w:start w:val="1"/>
      <w:numFmt w:val="decimal"/>
      <w:pStyle w:val="SectionVIIHeader2"/>
      <w:lvlText w:val="%1."/>
      <w:lvlJc w:val="left"/>
      <w:pPr>
        <w:tabs>
          <w:tab w:val="num" w:pos="360"/>
        </w:tabs>
        <w:ind w:left="360" w:hanging="360"/>
      </w:pPr>
      <w:rPr>
        <w:rFonts w:ascii="Arial" w:hAnsi="Arial" w:cs="Arial" w:hint="default"/>
        <w:b/>
        <w:i w:val="0"/>
        <w:sz w:val="32"/>
      </w:rPr>
    </w:lvl>
    <w:lvl w:ilvl="1">
      <w:start w:val="5"/>
      <w:numFmt w:val="decimal"/>
      <w:pStyle w:val="FIDICCoverTitle"/>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5" w15:restartNumberingAfterBreak="0">
    <w:nsid w:val="611411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1DD1DEA"/>
    <w:multiLevelType w:val="hybridMultilevel"/>
    <w:tmpl w:val="FDB840B2"/>
    <w:lvl w:ilvl="0" w:tplc="0409000B">
      <w:start w:val="1"/>
      <w:numFmt w:val="bullet"/>
      <w:lvlText w:val=""/>
      <w:lvlJc w:val="left"/>
      <w:pPr>
        <w:ind w:left="947" w:hanging="360"/>
      </w:pPr>
      <w:rPr>
        <w:rFonts w:ascii="Wingdings" w:hAnsi="Wingdings" w:hint="default"/>
      </w:rPr>
    </w:lvl>
    <w:lvl w:ilvl="1" w:tplc="04090003">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57" w15:restartNumberingAfterBreak="0">
    <w:nsid w:val="62231266"/>
    <w:multiLevelType w:val="hybridMultilevel"/>
    <w:tmpl w:val="105C180A"/>
    <w:lvl w:ilvl="0" w:tplc="D6D8A36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603DC2"/>
    <w:multiLevelType w:val="hybridMultilevel"/>
    <w:tmpl w:val="D312E70C"/>
    <w:lvl w:ilvl="0" w:tplc="7B1699E8">
      <w:start w:val="1"/>
      <w:numFmt w:val="decimal"/>
      <w:pStyle w:val="EBRDGCCSectionVI"/>
      <w:lvlText w:val="%1."/>
      <w:lvlJc w:val="left"/>
      <w:pPr>
        <w:ind w:left="360" w:hanging="360"/>
      </w:pPr>
      <w:rPr>
        <w:b/>
        <w:color w:val="0D0D0D"/>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9" w15:restartNumberingAfterBreak="0">
    <w:nsid w:val="64D92109"/>
    <w:multiLevelType w:val="hybridMultilevel"/>
    <w:tmpl w:val="2FD8D2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61" w15:restartNumberingAfterBreak="0">
    <w:nsid w:val="6A3B1C1E"/>
    <w:multiLevelType w:val="multilevel"/>
    <w:tmpl w:val="94AC1FC0"/>
    <w:lvl w:ilvl="0">
      <w:start w:val="1"/>
      <w:numFmt w:val="decimal"/>
      <w:pStyle w:val="S7-Header2"/>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2" w15:restartNumberingAfterBreak="0">
    <w:nsid w:val="6F002B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3780D35"/>
    <w:multiLevelType w:val="hybridMultilevel"/>
    <w:tmpl w:val="BAAE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4E094B"/>
    <w:multiLevelType w:val="hybridMultilevel"/>
    <w:tmpl w:val="112C0C66"/>
    <w:lvl w:ilvl="0" w:tplc="FE40915E">
      <w:start w:val="1"/>
      <w:numFmt w:val="lowerLetter"/>
      <w:pStyle w:val="Style4"/>
      <w:lvlText w:val="(%1)"/>
      <w:lvlJc w:val="left"/>
      <w:pPr>
        <w:tabs>
          <w:tab w:val="num" w:pos="1440"/>
        </w:tabs>
        <w:ind w:left="1440" w:hanging="360"/>
      </w:pPr>
      <w:rPr>
        <w:rFonts w:ascii="Franklin Gothic Book" w:hAnsi="Franklin Gothic Book" w:cs="Times New Roman" w:hint="default"/>
        <w:b/>
        <w:i w:val="0"/>
        <w:color w:val="00539B"/>
        <w:sz w:val="20"/>
        <w:szCs w:val="18"/>
        <w:u w:val="none"/>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6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6" w15:restartNumberingAfterBreak="0">
    <w:nsid w:val="7D6F527E"/>
    <w:multiLevelType w:val="hybridMultilevel"/>
    <w:tmpl w:val="6250EEBC"/>
    <w:lvl w:ilvl="0" w:tplc="0409000F">
      <w:start w:val="1"/>
      <w:numFmt w:val="decimal"/>
      <w:lvlText w:val="%1."/>
      <w:lvlJc w:val="left"/>
      <w:pPr>
        <w:ind w:left="720" w:hanging="360"/>
      </w:pPr>
      <w:rPr>
        <w:rFonts w:hint="default"/>
      </w:rPr>
    </w:lvl>
    <w:lvl w:ilvl="1" w:tplc="3E083030">
      <w:start w:val="1"/>
      <w:numFmt w:val="lowerLetter"/>
      <w:lvlText w:val="%2)"/>
      <w:lvlJc w:val="left"/>
      <w:pPr>
        <w:tabs>
          <w:tab w:val="num" w:pos="936"/>
        </w:tabs>
        <w:ind w:left="1368" w:hanging="288"/>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51322517">
    <w:abstractNumId w:val="30"/>
  </w:num>
  <w:num w:numId="2" w16cid:durableId="235097417">
    <w:abstractNumId w:val="51"/>
  </w:num>
  <w:num w:numId="3" w16cid:durableId="515116142">
    <w:abstractNumId w:val="53"/>
  </w:num>
  <w:num w:numId="4" w16cid:durableId="1724675882">
    <w:abstractNumId w:val="43"/>
  </w:num>
  <w:num w:numId="5" w16cid:durableId="12806507">
    <w:abstractNumId w:val="33"/>
  </w:num>
  <w:num w:numId="6" w16cid:durableId="1699431566">
    <w:abstractNumId w:val="35"/>
  </w:num>
  <w:num w:numId="7" w16cid:durableId="1791704956">
    <w:abstractNumId w:val="65"/>
  </w:num>
  <w:num w:numId="8" w16cid:durableId="1109273198">
    <w:abstractNumId w:val="61"/>
  </w:num>
  <w:num w:numId="9" w16cid:durableId="1895701302">
    <w:abstractNumId w:val="45"/>
  </w:num>
  <w:num w:numId="10" w16cid:durableId="2078361313">
    <w:abstractNumId w:val="2"/>
  </w:num>
  <w:num w:numId="11" w16cid:durableId="324817858">
    <w:abstractNumId w:val="0"/>
  </w:num>
  <w:num w:numId="12" w16cid:durableId="939414040">
    <w:abstractNumId w:val="3"/>
  </w:num>
  <w:num w:numId="13" w16cid:durableId="153112708">
    <w:abstractNumId w:val="29"/>
  </w:num>
  <w:num w:numId="14" w16cid:durableId="1645161788">
    <w:abstractNumId w:val="49"/>
  </w:num>
  <w:num w:numId="15" w16cid:durableId="309788888">
    <w:abstractNumId w:val="41"/>
  </w:num>
  <w:num w:numId="16" w16cid:durableId="1791852449">
    <w:abstractNumId w:val="64"/>
  </w:num>
  <w:num w:numId="17" w16cid:durableId="505361552">
    <w:abstractNumId w:val="15"/>
  </w:num>
  <w:num w:numId="18" w16cid:durableId="313341197">
    <w:abstractNumId w:val="6"/>
  </w:num>
  <w:num w:numId="19" w16cid:durableId="961769077">
    <w:abstractNumId w:val="37"/>
  </w:num>
  <w:num w:numId="20" w16cid:durableId="1368794370">
    <w:abstractNumId w:val="42"/>
  </w:num>
  <w:num w:numId="21" w16cid:durableId="1338775593">
    <w:abstractNumId w:val="13"/>
  </w:num>
  <w:num w:numId="22" w16cid:durableId="12732958">
    <w:abstractNumId w:val="55"/>
  </w:num>
  <w:num w:numId="23" w16cid:durableId="587160629">
    <w:abstractNumId w:val="9"/>
  </w:num>
  <w:num w:numId="24" w16cid:durableId="614021630">
    <w:abstractNumId w:val="62"/>
  </w:num>
  <w:num w:numId="25" w16cid:durableId="1830710108">
    <w:abstractNumId w:val="17"/>
  </w:num>
  <w:num w:numId="26" w16cid:durableId="190653404">
    <w:abstractNumId w:val="52"/>
  </w:num>
  <w:num w:numId="27" w16cid:durableId="317925999">
    <w:abstractNumId w:val="60"/>
  </w:num>
  <w:num w:numId="28" w16cid:durableId="503590880">
    <w:abstractNumId w:val="54"/>
    <w:lvlOverride w:ilvl="0">
      <w:startOverride w:val="1"/>
    </w:lvlOverride>
  </w:num>
  <w:num w:numId="29" w16cid:durableId="1463382810">
    <w:abstractNumId w:val="36"/>
    <w:lvlOverride w:ilvl="0">
      <w:startOverride w:val="1"/>
    </w:lvlOverride>
  </w:num>
  <w:num w:numId="30" w16cid:durableId="899556928">
    <w:abstractNumId w:val="1"/>
  </w:num>
  <w:num w:numId="31" w16cid:durableId="11370654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1236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40224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85052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55890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03345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22841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23668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11230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474370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9510207">
    <w:abstractNumId w:val="18"/>
  </w:num>
  <w:num w:numId="42" w16cid:durableId="508638190">
    <w:abstractNumId w:val="25"/>
  </w:num>
  <w:num w:numId="43" w16cid:durableId="1421101850">
    <w:abstractNumId w:val="63"/>
  </w:num>
  <w:num w:numId="44" w16cid:durableId="252321667">
    <w:abstractNumId w:val="20"/>
  </w:num>
  <w:num w:numId="45" w16cid:durableId="773745585">
    <w:abstractNumId w:val="59"/>
  </w:num>
  <w:num w:numId="46" w16cid:durableId="964123148">
    <w:abstractNumId w:val="4"/>
  </w:num>
  <w:num w:numId="47" w16cid:durableId="482813894">
    <w:abstractNumId w:val="39"/>
  </w:num>
  <w:num w:numId="48" w16cid:durableId="1290359463">
    <w:abstractNumId w:val="27"/>
  </w:num>
  <w:num w:numId="49" w16cid:durableId="1121850058">
    <w:abstractNumId w:val="22"/>
  </w:num>
  <w:num w:numId="50" w16cid:durableId="1010984828">
    <w:abstractNumId w:val="8"/>
  </w:num>
  <w:num w:numId="51" w16cid:durableId="565072290">
    <w:abstractNumId w:val="5"/>
  </w:num>
  <w:num w:numId="52" w16cid:durableId="1867327095">
    <w:abstractNumId w:val="16"/>
  </w:num>
  <w:num w:numId="53" w16cid:durableId="875510296">
    <w:abstractNumId w:val="31"/>
  </w:num>
  <w:num w:numId="54" w16cid:durableId="1830512167">
    <w:abstractNumId w:val="11"/>
  </w:num>
  <w:num w:numId="55" w16cid:durableId="1770857246">
    <w:abstractNumId w:val="7"/>
  </w:num>
  <w:num w:numId="56" w16cid:durableId="8095168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83378682">
    <w:abstractNumId w:val="56"/>
  </w:num>
  <w:num w:numId="58" w16cid:durableId="562641071">
    <w:abstractNumId w:val="66"/>
  </w:num>
  <w:num w:numId="59" w16cid:durableId="1106581784">
    <w:abstractNumId w:val="19"/>
  </w:num>
  <w:num w:numId="60" w16cid:durableId="345985603">
    <w:abstractNumId w:val="46"/>
  </w:num>
  <w:num w:numId="61" w16cid:durableId="538205680">
    <w:abstractNumId w:val="23"/>
  </w:num>
  <w:num w:numId="62" w16cid:durableId="1094012511">
    <w:abstractNumId w:val="44"/>
  </w:num>
  <w:num w:numId="63" w16cid:durableId="1124540558">
    <w:abstractNumId w:val="12"/>
  </w:num>
  <w:num w:numId="64" w16cid:durableId="487865043">
    <w:abstractNumId w:val="32"/>
  </w:num>
  <w:num w:numId="65" w16cid:durableId="981084964">
    <w:abstractNumId w:val="10"/>
  </w:num>
  <w:num w:numId="66" w16cid:durableId="983002281">
    <w:abstractNumId w:val="57"/>
  </w:num>
  <w:num w:numId="67" w16cid:durableId="382102240">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2C2"/>
    <w:rsid w:val="0000105D"/>
    <w:rsid w:val="000162A5"/>
    <w:rsid w:val="00024A35"/>
    <w:rsid w:val="000264E8"/>
    <w:rsid w:val="00026D9B"/>
    <w:rsid w:val="00027CF7"/>
    <w:rsid w:val="00034FEC"/>
    <w:rsid w:val="000444F0"/>
    <w:rsid w:val="000552AE"/>
    <w:rsid w:val="00080385"/>
    <w:rsid w:val="0008558D"/>
    <w:rsid w:val="000A4088"/>
    <w:rsid w:val="000A4420"/>
    <w:rsid w:val="000C2178"/>
    <w:rsid w:val="000F193C"/>
    <w:rsid w:val="00111817"/>
    <w:rsid w:val="0011523A"/>
    <w:rsid w:val="00140136"/>
    <w:rsid w:val="0016649D"/>
    <w:rsid w:val="001A6134"/>
    <w:rsid w:val="001B363F"/>
    <w:rsid w:val="001B5730"/>
    <w:rsid w:val="001B6EF3"/>
    <w:rsid w:val="001C1A83"/>
    <w:rsid w:val="001D35B6"/>
    <w:rsid w:val="001F7454"/>
    <w:rsid w:val="002324D5"/>
    <w:rsid w:val="0023424D"/>
    <w:rsid w:val="00240B3F"/>
    <w:rsid w:val="00242937"/>
    <w:rsid w:val="00253D75"/>
    <w:rsid w:val="00281BB7"/>
    <w:rsid w:val="00285499"/>
    <w:rsid w:val="002977FF"/>
    <w:rsid w:val="002A3AD7"/>
    <w:rsid w:val="002B1FA4"/>
    <w:rsid w:val="002C3511"/>
    <w:rsid w:val="002E423B"/>
    <w:rsid w:val="002E6106"/>
    <w:rsid w:val="002F127D"/>
    <w:rsid w:val="002F2AEE"/>
    <w:rsid w:val="00301966"/>
    <w:rsid w:val="0031396F"/>
    <w:rsid w:val="00314A03"/>
    <w:rsid w:val="0035284D"/>
    <w:rsid w:val="00354536"/>
    <w:rsid w:val="00372B57"/>
    <w:rsid w:val="003812A6"/>
    <w:rsid w:val="003B235E"/>
    <w:rsid w:val="003B26E5"/>
    <w:rsid w:val="003B5963"/>
    <w:rsid w:val="003B7634"/>
    <w:rsid w:val="003C10D9"/>
    <w:rsid w:val="003C6F53"/>
    <w:rsid w:val="003D69CC"/>
    <w:rsid w:val="003E71D8"/>
    <w:rsid w:val="00415596"/>
    <w:rsid w:val="004160D3"/>
    <w:rsid w:val="00425213"/>
    <w:rsid w:val="00433547"/>
    <w:rsid w:val="004409DD"/>
    <w:rsid w:val="004441BB"/>
    <w:rsid w:val="00450E9D"/>
    <w:rsid w:val="004540A4"/>
    <w:rsid w:val="004579DC"/>
    <w:rsid w:val="00466CF5"/>
    <w:rsid w:val="00466D83"/>
    <w:rsid w:val="00472456"/>
    <w:rsid w:val="00487351"/>
    <w:rsid w:val="00495D71"/>
    <w:rsid w:val="004A2E0C"/>
    <w:rsid w:val="004B21DA"/>
    <w:rsid w:val="004B2D07"/>
    <w:rsid w:val="004E3B88"/>
    <w:rsid w:val="004E57AF"/>
    <w:rsid w:val="004F39F8"/>
    <w:rsid w:val="00503420"/>
    <w:rsid w:val="0052273A"/>
    <w:rsid w:val="00524761"/>
    <w:rsid w:val="00524F16"/>
    <w:rsid w:val="00532E21"/>
    <w:rsid w:val="00562643"/>
    <w:rsid w:val="005713DE"/>
    <w:rsid w:val="005749B4"/>
    <w:rsid w:val="00575ABE"/>
    <w:rsid w:val="00587A75"/>
    <w:rsid w:val="00593459"/>
    <w:rsid w:val="005A0CFC"/>
    <w:rsid w:val="005B1F13"/>
    <w:rsid w:val="005B562F"/>
    <w:rsid w:val="005C3C3E"/>
    <w:rsid w:val="005C46DC"/>
    <w:rsid w:val="005C4C5D"/>
    <w:rsid w:val="005F172C"/>
    <w:rsid w:val="005F57E4"/>
    <w:rsid w:val="00600B45"/>
    <w:rsid w:val="00601192"/>
    <w:rsid w:val="0062384E"/>
    <w:rsid w:val="006300B9"/>
    <w:rsid w:val="00632884"/>
    <w:rsid w:val="00635A97"/>
    <w:rsid w:val="00636A7E"/>
    <w:rsid w:val="00657A4E"/>
    <w:rsid w:val="0066378E"/>
    <w:rsid w:val="006739C0"/>
    <w:rsid w:val="006767DF"/>
    <w:rsid w:val="00690DD7"/>
    <w:rsid w:val="006B580A"/>
    <w:rsid w:val="006B5953"/>
    <w:rsid w:val="006B6993"/>
    <w:rsid w:val="006D5BE6"/>
    <w:rsid w:val="006E1CA1"/>
    <w:rsid w:val="006E210D"/>
    <w:rsid w:val="006E28AE"/>
    <w:rsid w:val="006F1E7D"/>
    <w:rsid w:val="006F4599"/>
    <w:rsid w:val="00742D5C"/>
    <w:rsid w:val="007472C2"/>
    <w:rsid w:val="007506E8"/>
    <w:rsid w:val="00754D55"/>
    <w:rsid w:val="007A1DDF"/>
    <w:rsid w:val="007F20CD"/>
    <w:rsid w:val="007F5523"/>
    <w:rsid w:val="00811C85"/>
    <w:rsid w:val="008231B9"/>
    <w:rsid w:val="008346B8"/>
    <w:rsid w:val="00852AB7"/>
    <w:rsid w:val="008847E2"/>
    <w:rsid w:val="008A0916"/>
    <w:rsid w:val="008A56FF"/>
    <w:rsid w:val="008A6ABF"/>
    <w:rsid w:val="008B7C9A"/>
    <w:rsid w:val="008E4F15"/>
    <w:rsid w:val="0090779B"/>
    <w:rsid w:val="009245EB"/>
    <w:rsid w:val="00925826"/>
    <w:rsid w:val="00930A0D"/>
    <w:rsid w:val="0093115D"/>
    <w:rsid w:val="00933993"/>
    <w:rsid w:val="00952B5E"/>
    <w:rsid w:val="00953E8D"/>
    <w:rsid w:val="009550E7"/>
    <w:rsid w:val="00961C60"/>
    <w:rsid w:val="009664BA"/>
    <w:rsid w:val="009664F3"/>
    <w:rsid w:val="00966C6C"/>
    <w:rsid w:val="0098663F"/>
    <w:rsid w:val="00987300"/>
    <w:rsid w:val="00997DAC"/>
    <w:rsid w:val="00997F7B"/>
    <w:rsid w:val="009B18D0"/>
    <w:rsid w:val="009B39BF"/>
    <w:rsid w:val="009C39A7"/>
    <w:rsid w:val="009C4F54"/>
    <w:rsid w:val="009D3555"/>
    <w:rsid w:val="009D3870"/>
    <w:rsid w:val="009F07C8"/>
    <w:rsid w:val="009F2190"/>
    <w:rsid w:val="00A04673"/>
    <w:rsid w:val="00A16163"/>
    <w:rsid w:val="00A3101F"/>
    <w:rsid w:val="00A36FB7"/>
    <w:rsid w:val="00A46AE1"/>
    <w:rsid w:val="00A82688"/>
    <w:rsid w:val="00AA2781"/>
    <w:rsid w:val="00AB0114"/>
    <w:rsid w:val="00AC229F"/>
    <w:rsid w:val="00AC5C40"/>
    <w:rsid w:val="00AD63B2"/>
    <w:rsid w:val="00B01BB5"/>
    <w:rsid w:val="00B262D7"/>
    <w:rsid w:val="00B358CD"/>
    <w:rsid w:val="00B452FF"/>
    <w:rsid w:val="00B5046C"/>
    <w:rsid w:val="00B614B0"/>
    <w:rsid w:val="00B91FFA"/>
    <w:rsid w:val="00B93243"/>
    <w:rsid w:val="00B96F3C"/>
    <w:rsid w:val="00BA2283"/>
    <w:rsid w:val="00BA7AB7"/>
    <w:rsid w:val="00BB7B91"/>
    <w:rsid w:val="00BC48F5"/>
    <w:rsid w:val="00BD1662"/>
    <w:rsid w:val="00BD5F52"/>
    <w:rsid w:val="00BD5F63"/>
    <w:rsid w:val="00BF6381"/>
    <w:rsid w:val="00C04A21"/>
    <w:rsid w:val="00C06B4A"/>
    <w:rsid w:val="00C11C40"/>
    <w:rsid w:val="00C35FC0"/>
    <w:rsid w:val="00C5298B"/>
    <w:rsid w:val="00C52CD8"/>
    <w:rsid w:val="00C56F13"/>
    <w:rsid w:val="00C6477C"/>
    <w:rsid w:val="00C667A0"/>
    <w:rsid w:val="00C7686E"/>
    <w:rsid w:val="00C776CD"/>
    <w:rsid w:val="00C84608"/>
    <w:rsid w:val="00C9792A"/>
    <w:rsid w:val="00CB0977"/>
    <w:rsid w:val="00CB1EE7"/>
    <w:rsid w:val="00CC6D73"/>
    <w:rsid w:val="00CD633F"/>
    <w:rsid w:val="00CE6889"/>
    <w:rsid w:val="00D16B3A"/>
    <w:rsid w:val="00D32FD4"/>
    <w:rsid w:val="00D365B5"/>
    <w:rsid w:val="00D449A7"/>
    <w:rsid w:val="00D44ED6"/>
    <w:rsid w:val="00D54E09"/>
    <w:rsid w:val="00D60D56"/>
    <w:rsid w:val="00D623D4"/>
    <w:rsid w:val="00D718A4"/>
    <w:rsid w:val="00D74E69"/>
    <w:rsid w:val="00DA521C"/>
    <w:rsid w:val="00DB3CA9"/>
    <w:rsid w:val="00DF19BB"/>
    <w:rsid w:val="00E04CA8"/>
    <w:rsid w:val="00E10DDA"/>
    <w:rsid w:val="00E2690F"/>
    <w:rsid w:val="00E3477A"/>
    <w:rsid w:val="00E54F44"/>
    <w:rsid w:val="00E574C0"/>
    <w:rsid w:val="00E63B33"/>
    <w:rsid w:val="00E640EC"/>
    <w:rsid w:val="00E8095B"/>
    <w:rsid w:val="00E8399A"/>
    <w:rsid w:val="00E93CB2"/>
    <w:rsid w:val="00E960B1"/>
    <w:rsid w:val="00E96FB8"/>
    <w:rsid w:val="00EA40A0"/>
    <w:rsid w:val="00EB212B"/>
    <w:rsid w:val="00ED50D0"/>
    <w:rsid w:val="00EE3C8F"/>
    <w:rsid w:val="00EE3CD8"/>
    <w:rsid w:val="00EF4F3B"/>
    <w:rsid w:val="00EF6EA8"/>
    <w:rsid w:val="00F06200"/>
    <w:rsid w:val="00F2269D"/>
    <w:rsid w:val="00F369B9"/>
    <w:rsid w:val="00F512F2"/>
    <w:rsid w:val="00F83170"/>
    <w:rsid w:val="00F85B2C"/>
    <w:rsid w:val="00F9310E"/>
    <w:rsid w:val="00FA6C4E"/>
    <w:rsid w:val="00FA76FF"/>
    <w:rsid w:val="00FA7C8B"/>
    <w:rsid w:val="00FC733B"/>
    <w:rsid w:val="00FE5133"/>
    <w:rsid w:val="00FF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84A63"/>
  <w15:docId w15:val="{971888C2-0414-449B-8E1F-CD338116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9CC"/>
    <w:pPr>
      <w:spacing w:after="200" w:line="276" w:lineRule="auto"/>
    </w:pPr>
    <w:rPr>
      <w:rFonts w:ascii="Calibri" w:eastAsia="Calibri" w:hAnsi="Calibri" w:cs="Times New Roman"/>
    </w:rPr>
  </w:style>
  <w:style w:type="paragraph" w:styleId="Heading1">
    <w:name w:val="heading 1"/>
    <w:aliases w:val="Document Header1,ClauseGroup_Title"/>
    <w:basedOn w:val="Normal"/>
    <w:next w:val="Normal"/>
    <w:link w:val="Heading1Char"/>
    <w:autoRedefine/>
    <w:qFormat/>
    <w:rsid w:val="007472C2"/>
    <w:pPr>
      <w:keepNext/>
      <w:jc w:val="center"/>
      <w:outlineLvl w:val="0"/>
    </w:pPr>
    <w:rPr>
      <w:b/>
      <w:bCs/>
      <w:sz w:val="28"/>
      <w:szCs w:val="28"/>
    </w:rPr>
  </w:style>
  <w:style w:type="paragraph" w:styleId="Heading2">
    <w:name w:val="heading 2"/>
    <w:aliases w:val="Title Header2,Clause_No&amp;Name,Section-Title"/>
    <w:basedOn w:val="Normal"/>
    <w:next w:val="Normal"/>
    <w:link w:val="Heading2Char"/>
    <w:uiPriority w:val="9"/>
    <w:qFormat/>
    <w:rsid w:val="007472C2"/>
    <w:pPr>
      <w:tabs>
        <w:tab w:val="left" w:pos="619"/>
      </w:tabs>
      <w:jc w:val="center"/>
      <w:outlineLvl w:val="1"/>
    </w:pPr>
    <w:rPr>
      <w:rFonts w:ascii="Times New Roman Bold" w:hAnsi="Times New Roman Bold"/>
      <w:b/>
      <w:sz w:val="36"/>
    </w:rPr>
  </w:style>
  <w:style w:type="paragraph" w:styleId="Heading3">
    <w:name w:val="heading 3"/>
    <w:aliases w:val="Section Header3,ClauseSub_No&amp;Name,Sub-Clause Paragraph"/>
    <w:basedOn w:val="Normal"/>
    <w:next w:val="Normal"/>
    <w:link w:val="Heading3Char"/>
    <w:qFormat/>
    <w:rsid w:val="007472C2"/>
    <w:pPr>
      <w:outlineLvl w:val="2"/>
    </w:pPr>
    <w:rPr>
      <w:b/>
      <w:sz w:val="20"/>
    </w:rPr>
  </w:style>
  <w:style w:type="paragraph" w:styleId="Heading4">
    <w:name w:val="heading 4"/>
    <w:aliases w:val=" Sub-Clause Sub-paragraph,ClauseSubSub_No&amp;Name,Sub-Clause Sub-paragraph"/>
    <w:basedOn w:val="Normal"/>
    <w:next w:val="Normal"/>
    <w:link w:val="Heading4Char"/>
    <w:qFormat/>
    <w:rsid w:val="007472C2"/>
    <w:pPr>
      <w:numPr>
        <w:ilvl w:val="3"/>
        <w:numId w:val="5"/>
      </w:numPr>
      <w:outlineLvl w:val="3"/>
    </w:pPr>
  </w:style>
  <w:style w:type="paragraph" w:styleId="Heading5">
    <w:name w:val="heading 5"/>
    <w:basedOn w:val="Normal"/>
    <w:next w:val="Normal"/>
    <w:link w:val="Heading5Char"/>
    <w:autoRedefine/>
    <w:qFormat/>
    <w:rsid w:val="007472C2"/>
    <w:pPr>
      <w:spacing w:before="120" w:after="120"/>
      <w:ind w:left="459" w:hanging="459"/>
      <w:outlineLvl w:val="4"/>
    </w:pPr>
    <w:rPr>
      <w:sz w:val="20"/>
    </w:rPr>
  </w:style>
  <w:style w:type="paragraph" w:styleId="Heading6">
    <w:name w:val="heading 6"/>
    <w:basedOn w:val="Normal"/>
    <w:next w:val="Normal"/>
    <w:link w:val="Heading6Char"/>
    <w:qFormat/>
    <w:rsid w:val="007472C2"/>
    <w:pPr>
      <w:numPr>
        <w:ilvl w:val="5"/>
        <w:numId w:val="5"/>
      </w:numPr>
      <w:spacing w:after="60"/>
      <w:outlineLvl w:val="5"/>
    </w:pPr>
    <w:rPr>
      <w:i/>
    </w:rPr>
  </w:style>
  <w:style w:type="paragraph" w:styleId="Heading7">
    <w:name w:val="heading 7"/>
    <w:basedOn w:val="Normal"/>
    <w:next w:val="Normal"/>
    <w:link w:val="Heading7Char"/>
    <w:uiPriority w:val="99"/>
    <w:qFormat/>
    <w:rsid w:val="007472C2"/>
    <w:pPr>
      <w:numPr>
        <w:ilvl w:val="6"/>
        <w:numId w:val="5"/>
      </w:numPr>
      <w:spacing w:after="60"/>
      <w:outlineLvl w:val="6"/>
    </w:pPr>
    <w:rPr>
      <w:rFonts w:ascii="Arial" w:hAnsi="Arial"/>
      <w:sz w:val="20"/>
    </w:rPr>
  </w:style>
  <w:style w:type="paragraph" w:styleId="Heading8">
    <w:name w:val="heading 8"/>
    <w:basedOn w:val="Normal"/>
    <w:next w:val="Normal"/>
    <w:link w:val="Heading8Char"/>
    <w:uiPriority w:val="99"/>
    <w:qFormat/>
    <w:rsid w:val="007472C2"/>
    <w:pPr>
      <w:numPr>
        <w:ilvl w:val="7"/>
        <w:numId w:val="5"/>
      </w:numPr>
      <w:spacing w:after="60"/>
      <w:outlineLvl w:val="7"/>
    </w:pPr>
    <w:rPr>
      <w:rFonts w:ascii="Arial" w:hAnsi="Arial"/>
      <w:i/>
      <w:sz w:val="20"/>
    </w:rPr>
  </w:style>
  <w:style w:type="paragraph" w:styleId="Heading9">
    <w:name w:val="heading 9"/>
    <w:basedOn w:val="Normal"/>
    <w:next w:val="Normal"/>
    <w:link w:val="Heading9Char"/>
    <w:uiPriority w:val="99"/>
    <w:qFormat/>
    <w:rsid w:val="007472C2"/>
    <w:pPr>
      <w:numPr>
        <w:ilvl w:val="8"/>
        <w:numId w:val="5"/>
      </w:numPr>
      <w:spacing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7472C2"/>
    <w:rPr>
      <w:rFonts w:ascii="Calibri" w:eastAsia="Calibri" w:hAnsi="Calibri" w:cs="Times New Roman"/>
      <w:b/>
      <w:bCs/>
      <w:sz w:val="28"/>
      <w:szCs w:val="28"/>
    </w:rPr>
  </w:style>
  <w:style w:type="character" w:customStyle="1" w:styleId="Heading2Char">
    <w:name w:val="Heading 2 Char"/>
    <w:aliases w:val="Title Header2 Char,Clause_No&amp;Name Char,Section-Title Char"/>
    <w:basedOn w:val="DefaultParagraphFont"/>
    <w:link w:val="Heading2"/>
    <w:uiPriority w:val="9"/>
    <w:rsid w:val="007472C2"/>
    <w:rPr>
      <w:rFonts w:ascii="Times New Roman Bold" w:eastAsia="Calibri" w:hAnsi="Times New Roman Bold" w:cs="Times New Roman"/>
      <w:b/>
      <w:sz w:val="36"/>
    </w:rPr>
  </w:style>
  <w:style w:type="character" w:customStyle="1" w:styleId="Heading3Char">
    <w:name w:val="Heading 3 Char"/>
    <w:aliases w:val="Section Header3 Char,ClauseSub_No&amp;Name Char,Sub-Clause Paragraph Char"/>
    <w:basedOn w:val="DefaultParagraphFont"/>
    <w:link w:val="Heading3"/>
    <w:rsid w:val="007472C2"/>
    <w:rPr>
      <w:rFonts w:ascii="Calibri" w:eastAsia="Calibri" w:hAnsi="Calibri" w:cs="Times New Roman"/>
      <w:b/>
      <w:sz w:val="20"/>
    </w:rPr>
  </w:style>
  <w:style w:type="character" w:customStyle="1" w:styleId="Heading4Char">
    <w:name w:val="Heading 4 Char"/>
    <w:aliases w:val=" Sub-Clause Sub-paragraph Char,ClauseSubSub_No&amp;Name Char,Sub-Clause Sub-paragraph Char"/>
    <w:basedOn w:val="DefaultParagraphFont"/>
    <w:link w:val="Heading4"/>
    <w:rsid w:val="007472C2"/>
    <w:rPr>
      <w:rFonts w:ascii="Calibri" w:eastAsia="Calibri" w:hAnsi="Calibri" w:cs="Times New Roman"/>
    </w:rPr>
  </w:style>
  <w:style w:type="character" w:customStyle="1" w:styleId="Heading5Char">
    <w:name w:val="Heading 5 Char"/>
    <w:basedOn w:val="DefaultParagraphFont"/>
    <w:link w:val="Heading5"/>
    <w:rsid w:val="007472C2"/>
    <w:rPr>
      <w:rFonts w:ascii="Calibri" w:eastAsia="Calibri" w:hAnsi="Calibri" w:cs="Times New Roman"/>
      <w:sz w:val="20"/>
    </w:rPr>
  </w:style>
  <w:style w:type="character" w:customStyle="1" w:styleId="Heading6Char">
    <w:name w:val="Heading 6 Char"/>
    <w:basedOn w:val="DefaultParagraphFont"/>
    <w:link w:val="Heading6"/>
    <w:rsid w:val="007472C2"/>
    <w:rPr>
      <w:rFonts w:ascii="Calibri" w:eastAsia="Calibri" w:hAnsi="Calibri" w:cs="Times New Roman"/>
      <w:i/>
    </w:rPr>
  </w:style>
  <w:style w:type="character" w:customStyle="1" w:styleId="Heading7Char">
    <w:name w:val="Heading 7 Char"/>
    <w:basedOn w:val="DefaultParagraphFont"/>
    <w:link w:val="Heading7"/>
    <w:uiPriority w:val="99"/>
    <w:rsid w:val="007472C2"/>
    <w:rPr>
      <w:rFonts w:ascii="Arial" w:eastAsia="Calibri" w:hAnsi="Arial" w:cs="Times New Roman"/>
      <w:sz w:val="20"/>
    </w:rPr>
  </w:style>
  <w:style w:type="character" w:customStyle="1" w:styleId="Heading8Char">
    <w:name w:val="Heading 8 Char"/>
    <w:basedOn w:val="DefaultParagraphFont"/>
    <w:link w:val="Heading8"/>
    <w:uiPriority w:val="99"/>
    <w:rsid w:val="007472C2"/>
    <w:rPr>
      <w:rFonts w:ascii="Arial" w:eastAsia="Calibri" w:hAnsi="Arial" w:cs="Times New Roman"/>
      <w:i/>
      <w:sz w:val="20"/>
    </w:rPr>
  </w:style>
  <w:style w:type="character" w:customStyle="1" w:styleId="Heading9Char">
    <w:name w:val="Heading 9 Char"/>
    <w:basedOn w:val="DefaultParagraphFont"/>
    <w:link w:val="Heading9"/>
    <w:uiPriority w:val="99"/>
    <w:rsid w:val="007472C2"/>
    <w:rPr>
      <w:rFonts w:ascii="Arial" w:eastAsia="Calibri" w:hAnsi="Arial" w:cs="Times New Roman"/>
      <w:b/>
      <w:i/>
      <w:sz w:val="18"/>
    </w:rPr>
  </w:style>
  <w:style w:type="paragraph" w:styleId="Footer">
    <w:name w:val="footer"/>
    <w:basedOn w:val="Normal"/>
    <w:link w:val="FooterChar"/>
    <w:uiPriority w:val="99"/>
    <w:rsid w:val="007472C2"/>
    <w:pPr>
      <w:tabs>
        <w:tab w:val="right" w:leader="underscore" w:pos="9504"/>
      </w:tabs>
      <w:spacing w:before="120"/>
    </w:pPr>
  </w:style>
  <w:style w:type="character" w:customStyle="1" w:styleId="FooterChar">
    <w:name w:val="Footer Char"/>
    <w:basedOn w:val="DefaultParagraphFont"/>
    <w:link w:val="Footer"/>
    <w:uiPriority w:val="99"/>
    <w:rsid w:val="007472C2"/>
    <w:rPr>
      <w:rFonts w:ascii="Calibri" w:eastAsia="Calibri" w:hAnsi="Calibri" w:cs="Times New Roman"/>
    </w:rPr>
  </w:style>
  <w:style w:type="paragraph" w:styleId="Header">
    <w:name w:val="header"/>
    <w:basedOn w:val="Normal"/>
    <w:link w:val="HeaderChar"/>
    <w:uiPriority w:val="99"/>
    <w:rsid w:val="007472C2"/>
    <w:pPr>
      <w:pBdr>
        <w:bottom w:val="single" w:sz="4" w:space="1" w:color="000000"/>
      </w:pBdr>
      <w:tabs>
        <w:tab w:val="right" w:pos="9000"/>
      </w:tabs>
    </w:pPr>
    <w:rPr>
      <w:sz w:val="20"/>
    </w:rPr>
  </w:style>
  <w:style w:type="character" w:customStyle="1" w:styleId="HeaderChar">
    <w:name w:val="Header Char"/>
    <w:basedOn w:val="DefaultParagraphFont"/>
    <w:link w:val="Header"/>
    <w:uiPriority w:val="99"/>
    <w:rsid w:val="007472C2"/>
    <w:rPr>
      <w:rFonts w:ascii="Calibri" w:eastAsia="Calibri" w:hAnsi="Calibri" w:cs="Times New Roman"/>
      <w:sz w:val="20"/>
    </w:rPr>
  </w:style>
  <w:style w:type="paragraph" w:styleId="TOC1">
    <w:name w:val="toc 1"/>
    <w:aliases w:val="EBRD TOC 1"/>
    <w:basedOn w:val="Normal"/>
    <w:next w:val="Normal"/>
    <w:link w:val="TOC1Char"/>
    <w:uiPriority w:val="39"/>
    <w:qFormat/>
    <w:rsid w:val="007472C2"/>
    <w:pPr>
      <w:widowControl w:val="0"/>
      <w:tabs>
        <w:tab w:val="left" w:pos="660"/>
        <w:tab w:val="right" w:leader="dot" w:pos="9628"/>
      </w:tabs>
      <w:spacing w:after="120"/>
      <w:outlineLvl w:val="0"/>
    </w:pPr>
    <w:rPr>
      <w:color w:val="000000"/>
      <w:szCs w:val="24"/>
    </w:rPr>
  </w:style>
  <w:style w:type="character" w:customStyle="1" w:styleId="TOC1Char">
    <w:name w:val="TOC 1 Char"/>
    <w:aliases w:val="EBRD TOC 1 Char"/>
    <w:link w:val="TOC1"/>
    <w:uiPriority w:val="39"/>
    <w:rsid w:val="007472C2"/>
    <w:rPr>
      <w:rFonts w:ascii="Calibri" w:eastAsia="Calibri" w:hAnsi="Calibri" w:cs="Times New Roman"/>
      <w:color w:val="000000"/>
      <w:szCs w:val="24"/>
    </w:rPr>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7472C2"/>
    <w:rPr>
      <w:sz w:val="20"/>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7472C2"/>
    <w:rPr>
      <w:rFonts w:ascii="Calibri" w:eastAsia="Calibri" w:hAnsi="Calibri" w:cs="Times New Roman"/>
      <w:sz w:val="20"/>
    </w:rPr>
  </w:style>
  <w:style w:type="character" w:styleId="FootnoteReference">
    <w:name w:val="footnote reference"/>
    <w:uiPriority w:val="99"/>
    <w:semiHidden/>
    <w:rsid w:val="007472C2"/>
    <w:rPr>
      <w:vertAlign w:val="superscript"/>
    </w:rPr>
  </w:style>
  <w:style w:type="character" w:styleId="PageNumber">
    <w:name w:val="page number"/>
    <w:basedOn w:val="DefaultParagraphFont"/>
    <w:uiPriority w:val="39"/>
    <w:rsid w:val="007472C2"/>
  </w:style>
  <w:style w:type="paragraph" w:styleId="BodyText">
    <w:name w:val="Body Text"/>
    <w:basedOn w:val="Normal"/>
    <w:link w:val="BodyTextChar"/>
    <w:uiPriority w:val="99"/>
    <w:qFormat/>
    <w:rsid w:val="007472C2"/>
  </w:style>
  <w:style w:type="character" w:customStyle="1" w:styleId="BodyTextChar">
    <w:name w:val="Body Text Char"/>
    <w:basedOn w:val="DefaultParagraphFont"/>
    <w:link w:val="BodyText"/>
    <w:uiPriority w:val="99"/>
    <w:rsid w:val="007472C2"/>
    <w:rPr>
      <w:rFonts w:ascii="Calibri" w:eastAsia="Calibri" w:hAnsi="Calibri" w:cs="Times New Roman"/>
    </w:rPr>
  </w:style>
  <w:style w:type="character" w:styleId="Hyperlink">
    <w:name w:val="Hyperlink"/>
    <w:uiPriority w:val="99"/>
    <w:rsid w:val="007472C2"/>
    <w:rPr>
      <w:color w:val="0000FF"/>
      <w:u w:val="single"/>
    </w:rPr>
  </w:style>
  <w:style w:type="character" w:styleId="FollowedHyperlink">
    <w:name w:val="FollowedHyperlink"/>
    <w:uiPriority w:val="99"/>
    <w:rsid w:val="007472C2"/>
    <w:rPr>
      <w:color w:val="800080"/>
      <w:u w:val="single"/>
    </w:rPr>
  </w:style>
  <w:style w:type="paragraph" w:styleId="BodyTextIndent">
    <w:name w:val="Body Text Indent"/>
    <w:basedOn w:val="Normal"/>
    <w:link w:val="BodyTextIndentChar"/>
    <w:uiPriority w:val="99"/>
    <w:rsid w:val="007472C2"/>
    <w:pPr>
      <w:ind w:left="720"/>
    </w:pPr>
  </w:style>
  <w:style w:type="character" w:customStyle="1" w:styleId="BodyTextIndentChar">
    <w:name w:val="Body Text Indent Char"/>
    <w:basedOn w:val="DefaultParagraphFont"/>
    <w:link w:val="BodyTextIndent"/>
    <w:uiPriority w:val="99"/>
    <w:rsid w:val="007472C2"/>
    <w:rPr>
      <w:rFonts w:ascii="Calibri" w:eastAsia="Calibri" w:hAnsi="Calibri" w:cs="Times New Roman"/>
    </w:rPr>
  </w:style>
  <w:style w:type="paragraph" w:styleId="BodyTextIndent2">
    <w:name w:val="Body Text Indent 2"/>
    <w:basedOn w:val="Normal"/>
    <w:link w:val="BodyTextIndent2Char"/>
    <w:rsid w:val="007472C2"/>
    <w:pPr>
      <w:ind w:left="360" w:firstLine="360"/>
    </w:pPr>
  </w:style>
  <w:style w:type="character" w:customStyle="1" w:styleId="BodyTextIndent2Char">
    <w:name w:val="Body Text Indent 2 Char"/>
    <w:basedOn w:val="DefaultParagraphFont"/>
    <w:link w:val="BodyTextIndent2"/>
    <w:rsid w:val="007472C2"/>
    <w:rPr>
      <w:rFonts w:ascii="Calibri" w:eastAsia="Calibri" w:hAnsi="Calibri" w:cs="Times New Roman"/>
    </w:rPr>
  </w:style>
  <w:style w:type="paragraph" w:styleId="BodyText2">
    <w:name w:val="Body Text 2"/>
    <w:basedOn w:val="Normal"/>
    <w:link w:val="BodyText2Char"/>
    <w:qFormat/>
    <w:rsid w:val="007472C2"/>
    <w:pPr>
      <w:numPr>
        <w:numId w:val="2"/>
      </w:numPr>
      <w:spacing w:before="120" w:after="120"/>
      <w:jc w:val="center"/>
    </w:pPr>
    <w:rPr>
      <w:b/>
      <w:sz w:val="28"/>
    </w:rPr>
  </w:style>
  <w:style w:type="character" w:customStyle="1" w:styleId="BodyText2Char">
    <w:name w:val="Body Text 2 Char"/>
    <w:basedOn w:val="DefaultParagraphFont"/>
    <w:link w:val="BodyText2"/>
    <w:rsid w:val="007472C2"/>
    <w:rPr>
      <w:rFonts w:ascii="Calibri" w:eastAsia="Calibri" w:hAnsi="Calibri" w:cs="Times New Roman"/>
      <w:b/>
      <w:sz w:val="28"/>
    </w:rPr>
  </w:style>
  <w:style w:type="paragraph" w:styleId="TOC2">
    <w:name w:val="toc 2"/>
    <w:basedOn w:val="Normal"/>
    <w:next w:val="Normal"/>
    <w:autoRedefine/>
    <w:uiPriority w:val="39"/>
    <w:qFormat/>
    <w:rsid w:val="007472C2"/>
    <w:pPr>
      <w:tabs>
        <w:tab w:val="right" w:leader="dot" w:pos="9628"/>
      </w:tabs>
      <w:jc w:val="center"/>
      <w:outlineLvl w:val="1"/>
    </w:pPr>
    <w:rPr>
      <w:color w:val="000000"/>
      <w:szCs w:val="28"/>
    </w:rPr>
  </w:style>
  <w:style w:type="paragraph" w:styleId="TOC3">
    <w:name w:val="toc 3"/>
    <w:basedOn w:val="Normal"/>
    <w:next w:val="Normal"/>
    <w:autoRedefine/>
    <w:uiPriority w:val="39"/>
    <w:rsid w:val="007472C2"/>
    <w:pPr>
      <w:tabs>
        <w:tab w:val="left" w:pos="1200"/>
        <w:tab w:val="right" w:leader="dot" w:pos="9628"/>
      </w:tabs>
      <w:spacing w:before="120" w:after="120"/>
    </w:pPr>
    <w:rPr>
      <w:rFonts w:cs="Arial"/>
      <w:noProof/>
      <w:color w:val="000000"/>
    </w:rPr>
  </w:style>
  <w:style w:type="paragraph" w:styleId="Title">
    <w:name w:val="Title"/>
    <w:basedOn w:val="Normal"/>
    <w:link w:val="TitleChar"/>
    <w:qFormat/>
    <w:rsid w:val="007472C2"/>
    <w:pPr>
      <w:jc w:val="center"/>
    </w:pPr>
    <w:rPr>
      <w:b/>
      <w:sz w:val="48"/>
    </w:rPr>
  </w:style>
  <w:style w:type="character" w:customStyle="1" w:styleId="TitleChar">
    <w:name w:val="Title Char"/>
    <w:basedOn w:val="DefaultParagraphFont"/>
    <w:link w:val="Title"/>
    <w:rsid w:val="007472C2"/>
    <w:rPr>
      <w:rFonts w:ascii="Calibri" w:eastAsia="Calibri" w:hAnsi="Calibri" w:cs="Times New Roman"/>
      <w:b/>
      <w:sz w:val="48"/>
    </w:rPr>
  </w:style>
  <w:style w:type="paragraph" w:styleId="Subtitle">
    <w:name w:val="Subtitle"/>
    <w:basedOn w:val="Normal"/>
    <w:link w:val="SubtitleChar"/>
    <w:uiPriority w:val="99"/>
    <w:qFormat/>
    <w:rsid w:val="007472C2"/>
    <w:pPr>
      <w:ind w:left="-108"/>
      <w:jc w:val="center"/>
    </w:pPr>
    <w:rPr>
      <w:rFonts w:ascii="Times New Roman" w:hAnsi="Times New Roman"/>
      <w:b/>
      <w:sz w:val="28"/>
      <w:szCs w:val="28"/>
    </w:rPr>
  </w:style>
  <w:style w:type="character" w:customStyle="1" w:styleId="SubtitleChar">
    <w:name w:val="Subtitle Char"/>
    <w:basedOn w:val="DefaultParagraphFont"/>
    <w:link w:val="Subtitle"/>
    <w:uiPriority w:val="99"/>
    <w:rsid w:val="007472C2"/>
    <w:rPr>
      <w:rFonts w:ascii="Times New Roman" w:eastAsia="Calibri" w:hAnsi="Times New Roman" w:cs="Times New Roman"/>
      <w:b/>
      <w:sz w:val="28"/>
      <w:szCs w:val="28"/>
    </w:rPr>
  </w:style>
  <w:style w:type="paragraph" w:styleId="DocumentMap">
    <w:name w:val="Document Map"/>
    <w:basedOn w:val="Normal"/>
    <w:link w:val="DocumentMapChar"/>
    <w:uiPriority w:val="99"/>
    <w:semiHidden/>
    <w:rsid w:val="007472C2"/>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7472C2"/>
    <w:rPr>
      <w:rFonts w:ascii="Tahoma" w:eastAsia="Calibri" w:hAnsi="Tahoma" w:cs="Times New Roman"/>
      <w:shd w:val="clear" w:color="auto" w:fill="000080"/>
    </w:rPr>
  </w:style>
  <w:style w:type="paragraph" w:styleId="List">
    <w:name w:val="List"/>
    <w:aliases w:val="1. List"/>
    <w:basedOn w:val="Normal"/>
    <w:uiPriority w:val="99"/>
    <w:rsid w:val="007472C2"/>
    <w:pPr>
      <w:spacing w:before="120" w:after="120"/>
      <w:ind w:left="1440"/>
    </w:pPr>
  </w:style>
  <w:style w:type="paragraph" w:styleId="BodyText3">
    <w:name w:val="Body Text 3"/>
    <w:basedOn w:val="Normal"/>
    <w:link w:val="BodyText3Char"/>
    <w:uiPriority w:val="99"/>
    <w:qFormat/>
    <w:rsid w:val="007472C2"/>
    <w:rPr>
      <w:i/>
      <w:sz w:val="20"/>
    </w:rPr>
  </w:style>
  <w:style w:type="character" w:customStyle="1" w:styleId="BodyText3Char">
    <w:name w:val="Body Text 3 Char"/>
    <w:basedOn w:val="DefaultParagraphFont"/>
    <w:link w:val="BodyText3"/>
    <w:uiPriority w:val="99"/>
    <w:rsid w:val="007472C2"/>
    <w:rPr>
      <w:rFonts w:ascii="Calibri" w:eastAsia="Calibri" w:hAnsi="Calibri" w:cs="Times New Roman"/>
      <w:i/>
      <w:sz w:val="20"/>
    </w:rPr>
  </w:style>
  <w:style w:type="paragraph" w:customStyle="1" w:styleId="Document1">
    <w:name w:val="Document 1"/>
    <w:rsid w:val="007472C2"/>
    <w:pPr>
      <w:keepNext/>
      <w:keepLines/>
      <w:tabs>
        <w:tab w:val="left" w:pos="-720"/>
      </w:tabs>
      <w:suppressAutoHyphens/>
      <w:spacing w:before="240" w:after="240" w:line="240" w:lineRule="auto"/>
    </w:pPr>
    <w:rPr>
      <w:rFonts w:ascii="Courier New" w:eastAsia="Times New Roman" w:hAnsi="Courier New" w:cs="Times New Roman"/>
      <w:sz w:val="20"/>
      <w:szCs w:val="20"/>
    </w:rPr>
  </w:style>
  <w:style w:type="paragraph" w:styleId="Caption">
    <w:name w:val="caption"/>
    <w:basedOn w:val="Normal"/>
    <w:next w:val="Normal"/>
    <w:qFormat/>
    <w:rsid w:val="007472C2"/>
    <w:rPr>
      <w:rFonts w:ascii="Courier New" w:hAnsi="Courier New"/>
    </w:rPr>
  </w:style>
  <w:style w:type="paragraph" w:customStyle="1" w:styleId="SectionVHeader">
    <w:name w:val="Section V. Header"/>
    <w:basedOn w:val="Normal"/>
    <w:rsid w:val="007472C2"/>
    <w:pPr>
      <w:jc w:val="center"/>
    </w:pPr>
    <w:rPr>
      <w:b/>
      <w:sz w:val="36"/>
    </w:rPr>
  </w:style>
  <w:style w:type="paragraph" w:customStyle="1" w:styleId="SectionVIIHeader2">
    <w:name w:val="Section VII Header2"/>
    <w:basedOn w:val="Heading1"/>
    <w:autoRedefine/>
    <w:rsid w:val="007472C2"/>
    <w:pPr>
      <w:numPr>
        <w:numId w:val="3"/>
      </w:numPr>
    </w:pPr>
    <w:rPr>
      <w:rFonts w:cs="Arial"/>
      <w:b w:val="0"/>
      <w:color w:val="00539B"/>
      <w:sz w:val="32"/>
      <w:lang w:val="en-GB"/>
    </w:rPr>
  </w:style>
  <w:style w:type="paragraph" w:customStyle="1" w:styleId="SectionXHeader3">
    <w:name w:val="Section X Header 3"/>
    <w:basedOn w:val="Heading1"/>
    <w:autoRedefine/>
    <w:rsid w:val="007472C2"/>
    <w:pPr>
      <w:spacing w:after="0"/>
    </w:pPr>
    <w:rPr>
      <w:sz w:val="48"/>
    </w:rPr>
  </w:style>
  <w:style w:type="paragraph" w:customStyle="1" w:styleId="TOCNumber1">
    <w:name w:val="TOC Number1"/>
    <w:basedOn w:val="Heading4"/>
    <w:autoRedefine/>
    <w:uiPriority w:val="99"/>
    <w:rsid w:val="007472C2"/>
    <w:pPr>
      <w:numPr>
        <w:ilvl w:val="0"/>
        <w:numId w:val="0"/>
      </w:numPr>
      <w:tabs>
        <w:tab w:val="left" w:pos="450"/>
      </w:tabs>
      <w:spacing w:before="120" w:after="120"/>
      <w:outlineLvl w:val="9"/>
    </w:pPr>
    <w:rPr>
      <w:b/>
    </w:rPr>
  </w:style>
  <w:style w:type="paragraph" w:customStyle="1" w:styleId="Part1">
    <w:name w:val="Part 1"/>
    <w:aliases w:val="2,3 Header 4"/>
    <w:basedOn w:val="Normal"/>
    <w:autoRedefine/>
    <w:rsid w:val="007472C2"/>
    <w:pPr>
      <w:spacing w:before="240" w:after="240"/>
      <w:jc w:val="center"/>
    </w:pPr>
    <w:rPr>
      <w:rFonts w:cs="Arial"/>
      <w:b/>
      <w:color w:val="00539B"/>
      <w:sz w:val="48"/>
      <w:szCs w:val="48"/>
    </w:rPr>
  </w:style>
  <w:style w:type="paragraph" w:customStyle="1" w:styleId="Subtitle2">
    <w:name w:val="Subtitle 2"/>
    <w:basedOn w:val="Footer"/>
    <w:autoRedefine/>
    <w:rsid w:val="007472C2"/>
    <w:pPr>
      <w:tabs>
        <w:tab w:val="clear" w:pos="9504"/>
        <w:tab w:val="left" w:pos="284"/>
        <w:tab w:val="left" w:pos="3828"/>
        <w:tab w:val="right" w:pos="8789"/>
      </w:tabs>
      <w:spacing w:after="120"/>
      <w:outlineLvl w:val="1"/>
    </w:pPr>
    <w:rPr>
      <w:b/>
      <w:spacing w:val="-2"/>
    </w:rPr>
  </w:style>
  <w:style w:type="paragraph" w:customStyle="1" w:styleId="BlockQuotation">
    <w:name w:val="Block Quotation"/>
    <w:basedOn w:val="Normal"/>
    <w:uiPriority w:val="99"/>
    <w:rsid w:val="007472C2"/>
    <w:pPr>
      <w:ind w:left="855" w:right="-72" w:hanging="315"/>
    </w:pPr>
  </w:style>
  <w:style w:type="paragraph" w:styleId="TableofFigures">
    <w:name w:val="table of figures"/>
    <w:basedOn w:val="Normal"/>
    <w:next w:val="Normal"/>
    <w:uiPriority w:val="99"/>
    <w:semiHidden/>
    <w:rsid w:val="007472C2"/>
    <w:pPr>
      <w:ind w:left="480" w:hanging="480"/>
    </w:pPr>
  </w:style>
  <w:style w:type="paragraph" w:customStyle="1" w:styleId="2AutoList1">
    <w:name w:val="2AutoList1"/>
    <w:basedOn w:val="Normal"/>
    <w:rsid w:val="007472C2"/>
    <w:pPr>
      <w:numPr>
        <w:ilvl w:val="1"/>
        <w:numId w:val="4"/>
      </w:numPr>
    </w:pPr>
  </w:style>
  <w:style w:type="character" w:styleId="CommentReference">
    <w:name w:val="annotation reference"/>
    <w:uiPriority w:val="99"/>
    <w:semiHidden/>
    <w:rsid w:val="007472C2"/>
    <w:rPr>
      <w:sz w:val="16"/>
    </w:rPr>
  </w:style>
  <w:style w:type="paragraph" w:styleId="CommentText">
    <w:name w:val="annotation text"/>
    <w:basedOn w:val="Normal"/>
    <w:link w:val="CommentTextChar"/>
    <w:uiPriority w:val="99"/>
    <w:rsid w:val="007472C2"/>
    <w:rPr>
      <w:sz w:val="20"/>
    </w:rPr>
  </w:style>
  <w:style w:type="character" w:customStyle="1" w:styleId="CommentTextChar">
    <w:name w:val="Comment Text Char"/>
    <w:basedOn w:val="DefaultParagraphFont"/>
    <w:link w:val="CommentText"/>
    <w:uiPriority w:val="99"/>
    <w:rsid w:val="007472C2"/>
    <w:rPr>
      <w:rFonts w:ascii="Calibri" w:eastAsia="Calibri" w:hAnsi="Calibri" w:cs="Times New Roman"/>
      <w:sz w:val="20"/>
    </w:rPr>
  </w:style>
  <w:style w:type="paragraph" w:styleId="BlockText">
    <w:name w:val="Block Text"/>
    <w:basedOn w:val="Normal"/>
    <w:uiPriority w:val="99"/>
    <w:rsid w:val="007472C2"/>
    <w:pPr>
      <w:tabs>
        <w:tab w:val="left" w:pos="387"/>
        <w:tab w:val="left" w:pos="1107"/>
      </w:tabs>
      <w:suppressAutoHyphens/>
      <w:ind w:left="720" w:right="-72"/>
    </w:pPr>
    <w:rPr>
      <w:i/>
    </w:rPr>
  </w:style>
  <w:style w:type="paragraph" w:styleId="BodyTextIndent3">
    <w:name w:val="Body Text Indent 3"/>
    <w:basedOn w:val="Normal"/>
    <w:link w:val="BodyTextIndent3Char"/>
    <w:rsid w:val="007472C2"/>
    <w:pPr>
      <w:spacing w:before="240"/>
      <w:ind w:left="576"/>
    </w:pPr>
  </w:style>
  <w:style w:type="character" w:customStyle="1" w:styleId="BodyTextIndent3Char">
    <w:name w:val="Body Text Indent 3 Char"/>
    <w:basedOn w:val="DefaultParagraphFont"/>
    <w:link w:val="BodyTextIndent3"/>
    <w:rsid w:val="007472C2"/>
    <w:rPr>
      <w:rFonts w:ascii="Calibri" w:eastAsia="Calibri" w:hAnsi="Calibri" w:cs="Times New Roman"/>
    </w:rPr>
  </w:style>
  <w:style w:type="paragraph" w:customStyle="1" w:styleId="BankNormal">
    <w:name w:val="BankNormal"/>
    <w:basedOn w:val="Normal"/>
    <w:rsid w:val="007472C2"/>
    <w:pPr>
      <w:spacing w:after="240"/>
    </w:pPr>
  </w:style>
  <w:style w:type="paragraph" w:customStyle="1" w:styleId="Header1-Clauses">
    <w:name w:val="Header 1 - Clauses"/>
    <w:basedOn w:val="Normal"/>
    <w:rsid w:val="007472C2"/>
    <w:rPr>
      <w:b/>
    </w:rPr>
  </w:style>
  <w:style w:type="paragraph" w:customStyle="1" w:styleId="Header2-SubClauses">
    <w:name w:val="Header 2 - SubClauses"/>
    <w:basedOn w:val="Normal"/>
    <w:uiPriority w:val="99"/>
    <w:rsid w:val="007472C2"/>
    <w:pPr>
      <w:tabs>
        <w:tab w:val="left" w:pos="619"/>
      </w:tabs>
      <w:ind w:left="619" w:hanging="619"/>
    </w:pPr>
  </w:style>
  <w:style w:type="paragraph" w:customStyle="1" w:styleId="Header3-Paragraph">
    <w:name w:val="Header 3 - Paragraph"/>
    <w:basedOn w:val="Normal"/>
    <w:uiPriority w:val="99"/>
    <w:rsid w:val="007472C2"/>
    <w:pPr>
      <w:numPr>
        <w:ilvl w:val="1"/>
        <w:numId w:val="5"/>
      </w:numPr>
    </w:pPr>
  </w:style>
  <w:style w:type="paragraph" w:customStyle="1" w:styleId="P3Header1-Clauses">
    <w:name w:val="P3 Header1-Clauses"/>
    <w:basedOn w:val="Header1-Clauses"/>
    <w:uiPriority w:val="99"/>
    <w:rsid w:val="007472C2"/>
    <w:pPr>
      <w:numPr>
        <w:ilvl w:val="2"/>
        <w:numId w:val="5"/>
      </w:numPr>
    </w:pPr>
  </w:style>
  <w:style w:type="paragraph" w:customStyle="1" w:styleId="outlinebullet">
    <w:name w:val="outlinebullet"/>
    <w:basedOn w:val="Normal"/>
    <w:rsid w:val="007472C2"/>
    <w:pPr>
      <w:numPr>
        <w:numId w:val="7"/>
      </w:numPr>
      <w:tabs>
        <w:tab w:val="clear" w:pos="360"/>
        <w:tab w:val="num" w:pos="720"/>
        <w:tab w:val="left" w:pos="1440"/>
      </w:tabs>
      <w:spacing w:before="120"/>
      <w:ind w:left="1440" w:hanging="450"/>
    </w:pPr>
  </w:style>
  <w:style w:type="paragraph" w:customStyle="1" w:styleId="i">
    <w:name w:val="(i)"/>
    <w:basedOn w:val="Normal"/>
    <w:rsid w:val="007472C2"/>
    <w:pPr>
      <w:suppressAutoHyphens/>
    </w:pPr>
    <w:rPr>
      <w:rFonts w:ascii="Tms Rmn" w:hAnsi="Tms Rmn"/>
    </w:rPr>
  </w:style>
  <w:style w:type="paragraph" w:customStyle="1" w:styleId="Outline1">
    <w:name w:val="Outline1"/>
    <w:basedOn w:val="Outline"/>
    <w:next w:val="Outline2"/>
    <w:rsid w:val="007472C2"/>
    <w:pPr>
      <w:keepNext/>
      <w:numPr>
        <w:numId w:val="1"/>
      </w:numPr>
      <w:tabs>
        <w:tab w:val="num" w:pos="360"/>
      </w:tabs>
      <w:ind w:left="360" w:hanging="360"/>
    </w:pPr>
  </w:style>
  <w:style w:type="paragraph" w:customStyle="1" w:styleId="Outline">
    <w:name w:val="Outline"/>
    <w:basedOn w:val="Normal"/>
    <w:uiPriority w:val="99"/>
    <w:rsid w:val="007472C2"/>
    <w:pPr>
      <w:spacing w:before="240"/>
    </w:pPr>
    <w:rPr>
      <w:kern w:val="28"/>
    </w:rPr>
  </w:style>
  <w:style w:type="paragraph" w:customStyle="1" w:styleId="Outline2">
    <w:name w:val="Outline2"/>
    <w:basedOn w:val="Normal"/>
    <w:rsid w:val="007472C2"/>
    <w:pPr>
      <w:tabs>
        <w:tab w:val="num" w:pos="360"/>
        <w:tab w:val="num" w:pos="720"/>
        <w:tab w:val="num" w:pos="864"/>
      </w:tabs>
      <w:ind w:left="864" w:hanging="504"/>
    </w:pPr>
    <w:rPr>
      <w:kern w:val="28"/>
    </w:rPr>
  </w:style>
  <w:style w:type="paragraph" w:customStyle="1" w:styleId="Outline3">
    <w:name w:val="Outline3"/>
    <w:basedOn w:val="Normal"/>
    <w:rsid w:val="007472C2"/>
    <w:pPr>
      <w:numPr>
        <w:ilvl w:val="2"/>
        <w:numId w:val="6"/>
      </w:numPr>
      <w:tabs>
        <w:tab w:val="clear" w:pos="1728"/>
        <w:tab w:val="num" w:pos="1368"/>
      </w:tabs>
      <w:ind w:left="1368" w:hanging="504"/>
    </w:pPr>
    <w:rPr>
      <w:kern w:val="28"/>
    </w:rPr>
  </w:style>
  <w:style w:type="paragraph" w:customStyle="1" w:styleId="Outline4">
    <w:name w:val="Outline4"/>
    <w:basedOn w:val="Normal"/>
    <w:rsid w:val="007472C2"/>
    <w:pPr>
      <w:numPr>
        <w:ilvl w:val="3"/>
        <w:numId w:val="6"/>
      </w:numPr>
      <w:tabs>
        <w:tab w:val="clear" w:pos="2304"/>
        <w:tab w:val="num" w:pos="1872"/>
      </w:tabs>
      <w:ind w:left="1872" w:hanging="504"/>
    </w:pPr>
    <w:rPr>
      <w:kern w:val="28"/>
    </w:rPr>
  </w:style>
  <w:style w:type="paragraph" w:customStyle="1" w:styleId="SectionVIHeader">
    <w:name w:val="Section VI. Header"/>
    <w:basedOn w:val="SectionVHeader"/>
    <w:rsid w:val="007472C2"/>
  </w:style>
  <w:style w:type="paragraph" w:customStyle="1" w:styleId="Sub-ClauseText">
    <w:name w:val="Sub-Clause Text"/>
    <w:basedOn w:val="Normal"/>
    <w:rsid w:val="007472C2"/>
    <w:pPr>
      <w:spacing w:before="120" w:after="120"/>
    </w:pPr>
    <w:rPr>
      <w:spacing w:val="-4"/>
    </w:rPr>
  </w:style>
  <w:style w:type="paragraph" w:styleId="BalloonText">
    <w:name w:val="Balloon Text"/>
    <w:basedOn w:val="Normal"/>
    <w:link w:val="BalloonTextChar"/>
    <w:uiPriority w:val="99"/>
    <w:semiHidden/>
    <w:rsid w:val="007472C2"/>
    <w:rPr>
      <w:rFonts w:ascii="Tahoma" w:hAnsi="Tahoma" w:cs="Tahoma"/>
      <w:sz w:val="16"/>
      <w:szCs w:val="16"/>
    </w:rPr>
  </w:style>
  <w:style w:type="character" w:customStyle="1" w:styleId="BalloonTextChar">
    <w:name w:val="Balloon Text Char"/>
    <w:basedOn w:val="DefaultParagraphFont"/>
    <w:link w:val="BalloonText"/>
    <w:uiPriority w:val="99"/>
    <w:semiHidden/>
    <w:rsid w:val="007472C2"/>
    <w:rPr>
      <w:rFonts w:ascii="Tahoma" w:eastAsia="Calibri" w:hAnsi="Tahoma" w:cs="Tahoma"/>
      <w:sz w:val="16"/>
      <w:szCs w:val="16"/>
    </w:rPr>
  </w:style>
  <w:style w:type="paragraph" w:customStyle="1" w:styleId="S1-Header2">
    <w:name w:val="S1-Header2"/>
    <w:basedOn w:val="Normal"/>
    <w:autoRedefine/>
    <w:rsid w:val="007472C2"/>
    <w:pPr>
      <w:numPr>
        <w:numId w:val="9"/>
      </w:numPr>
    </w:pPr>
    <w:rPr>
      <w:b/>
    </w:rPr>
  </w:style>
  <w:style w:type="paragraph" w:customStyle="1" w:styleId="S1-subpara">
    <w:name w:val="S1-sub para"/>
    <w:basedOn w:val="Normal"/>
    <w:rsid w:val="007472C2"/>
    <w:pPr>
      <w:numPr>
        <w:ilvl w:val="1"/>
        <w:numId w:val="9"/>
      </w:numPr>
    </w:pPr>
  </w:style>
  <w:style w:type="character" w:customStyle="1" w:styleId="S1-subparaChar">
    <w:name w:val="S1-sub para Char"/>
    <w:rsid w:val="007472C2"/>
    <w:rPr>
      <w:sz w:val="24"/>
      <w:lang w:val="en-US" w:eastAsia="en-US" w:bidi="ar-SA"/>
    </w:rPr>
  </w:style>
  <w:style w:type="character" w:customStyle="1" w:styleId="Header1-ClausesChar">
    <w:name w:val="Header 1 - Clauses Char"/>
    <w:rsid w:val="007472C2"/>
    <w:rPr>
      <w:b/>
      <w:sz w:val="24"/>
      <w:lang w:val="es-ES_tradnl" w:eastAsia="en-US" w:bidi="ar-SA"/>
    </w:rPr>
  </w:style>
  <w:style w:type="paragraph" w:styleId="ListBullet5">
    <w:name w:val="List Bullet 5"/>
    <w:basedOn w:val="Normal"/>
    <w:autoRedefine/>
    <w:rsid w:val="007472C2"/>
    <w:pPr>
      <w:numPr>
        <w:numId w:val="10"/>
      </w:numPr>
    </w:pPr>
    <w:rPr>
      <w:sz w:val="20"/>
    </w:rPr>
  </w:style>
  <w:style w:type="paragraph" w:styleId="ListNumber5">
    <w:name w:val="List Number 5"/>
    <w:basedOn w:val="Normal"/>
    <w:rsid w:val="007472C2"/>
    <w:pPr>
      <w:numPr>
        <w:numId w:val="11"/>
      </w:numPr>
    </w:pPr>
    <w:rPr>
      <w:sz w:val="20"/>
    </w:rPr>
  </w:style>
  <w:style w:type="character" w:customStyle="1" w:styleId="Header2-SubClausesCharChar">
    <w:name w:val="Header 2 - SubClauses Char Char"/>
    <w:rsid w:val="007472C2"/>
    <w:rPr>
      <w:sz w:val="24"/>
      <w:lang w:val="es-ES_tradnl" w:eastAsia="en-US" w:bidi="ar-SA"/>
    </w:rPr>
  </w:style>
  <w:style w:type="paragraph" w:styleId="ListNumber">
    <w:name w:val="List Number"/>
    <w:basedOn w:val="Normal"/>
    <w:rsid w:val="007472C2"/>
    <w:pPr>
      <w:numPr>
        <w:numId w:val="12"/>
      </w:numPr>
    </w:pPr>
  </w:style>
  <w:style w:type="paragraph" w:customStyle="1" w:styleId="titulo">
    <w:name w:val="titulo"/>
    <w:basedOn w:val="Heading5"/>
    <w:uiPriority w:val="99"/>
    <w:rsid w:val="007472C2"/>
    <w:pPr>
      <w:spacing w:before="0" w:after="240"/>
    </w:pPr>
    <w:rPr>
      <w:rFonts w:ascii="Times New Roman Bold" w:hAnsi="Times New Roman Bold"/>
      <w:sz w:val="24"/>
    </w:rPr>
  </w:style>
  <w:style w:type="paragraph" w:customStyle="1" w:styleId="Head2">
    <w:name w:val="Head 2"/>
    <w:basedOn w:val="Heading9"/>
    <w:rsid w:val="007472C2"/>
    <w:pPr>
      <w:keepNext/>
      <w:widowControl w:val="0"/>
      <w:numPr>
        <w:ilvl w:val="0"/>
        <w:numId w:val="0"/>
      </w:numPr>
      <w:suppressAutoHyphens/>
      <w:spacing w:after="0"/>
      <w:outlineLvl w:val="9"/>
    </w:pPr>
    <w:rPr>
      <w:rFonts w:ascii="Times New Roman Bold" w:hAnsi="Times New Roman Bold"/>
      <w:b w:val="0"/>
      <w:i w:val="0"/>
      <w:spacing w:val="-4"/>
      <w:sz w:val="32"/>
    </w:rPr>
  </w:style>
  <w:style w:type="paragraph" w:customStyle="1" w:styleId="Technical4">
    <w:name w:val="Technical 4"/>
    <w:uiPriority w:val="99"/>
    <w:rsid w:val="007472C2"/>
    <w:pPr>
      <w:tabs>
        <w:tab w:val="left" w:pos="-720"/>
      </w:tabs>
      <w:suppressAutoHyphens/>
      <w:spacing w:before="240" w:after="240" w:line="240" w:lineRule="auto"/>
    </w:pPr>
    <w:rPr>
      <w:rFonts w:ascii="Times" w:eastAsia="Times New Roman" w:hAnsi="Times" w:cs="Times New Roman"/>
      <w:b/>
      <w:sz w:val="24"/>
      <w:szCs w:val="20"/>
    </w:rPr>
  </w:style>
  <w:style w:type="character" w:customStyle="1" w:styleId="Table">
    <w:name w:val="Table"/>
    <w:rsid w:val="007472C2"/>
    <w:rPr>
      <w:rFonts w:ascii="Arial" w:hAnsi="Arial"/>
      <w:sz w:val="20"/>
    </w:rPr>
  </w:style>
  <w:style w:type="paragraph" w:customStyle="1" w:styleId="S4Header">
    <w:name w:val="S4 Header"/>
    <w:basedOn w:val="Normal"/>
    <w:next w:val="Normal"/>
    <w:rsid w:val="007472C2"/>
    <w:pPr>
      <w:spacing w:before="120" w:after="240"/>
      <w:jc w:val="center"/>
    </w:pPr>
    <w:rPr>
      <w:b/>
      <w:sz w:val="32"/>
    </w:rPr>
  </w:style>
  <w:style w:type="paragraph" w:customStyle="1" w:styleId="S4-header1">
    <w:name w:val="S4-header1"/>
    <w:basedOn w:val="Normal"/>
    <w:uiPriority w:val="99"/>
    <w:rsid w:val="007472C2"/>
    <w:pPr>
      <w:spacing w:before="120" w:after="240"/>
      <w:jc w:val="center"/>
    </w:pPr>
    <w:rPr>
      <w:b/>
      <w:sz w:val="36"/>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qFormat/>
    <w:rsid w:val="007472C2"/>
    <w:pPr>
      <w:spacing w:before="100" w:beforeAutospacing="1" w:after="100" w:afterAutospacing="1"/>
    </w:pPr>
    <w:rPr>
      <w:rFonts w:ascii="Arial Unicode MS" w:eastAsia="Arial Unicode MS" w:hAnsi="Arial Unicode MS" w:cs="Times New Roman Bold"/>
      <w:szCs w:val="24"/>
    </w:rPr>
  </w:style>
  <w:style w:type="paragraph" w:styleId="Index1">
    <w:name w:val="index 1"/>
    <w:basedOn w:val="Normal"/>
    <w:next w:val="Normal"/>
    <w:autoRedefine/>
    <w:uiPriority w:val="99"/>
    <w:semiHidden/>
    <w:rsid w:val="007472C2"/>
    <w:pPr>
      <w:tabs>
        <w:tab w:val="right" w:pos="4140"/>
      </w:tabs>
      <w:ind w:left="240" w:hanging="240"/>
    </w:pPr>
    <w:rPr>
      <w:sz w:val="20"/>
    </w:rPr>
  </w:style>
  <w:style w:type="paragraph" w:customStyle="1" w:styleId="SectionIXHeader">
    <w:name w:val="Section IX Header"/>
    <w:basedOn w:val="Normal"/>
    <w:link w:val="SectionIXHeaderChar"/>
    <w:rsid w:val="007472C2"/>
    <w:pPr>
      <w:spacing w:before="240" w:after="240"/>
      <w:jc w:val="center"/>
    </w:pPr>
    <w:rPr>
      <w:rFonts w:ascii="Times New Roman Bold" w:hAnsi="Times New Roman Bold"/>
      <w:b/>
      <w:sz w:val="32"/>
    </w:rPr>
  </w:style>
  <w:style w:type="character" w:customStyle="1" w:styleId="SectionIXHeaderChar">
    <w:name w:val="Section IX Header Char"/>
    <w:link w:val="SectionIXHeader"/>
    <w:rsid w:val="007472C2"/>
    <w:rPr>
      <w:rFonts w:ascii="Times New Roman Bold" w:eastAsia="Calibri" w:hAnsi="Times New Roman Bold" w:cs="Times New Roman"/>
      <w:b/>
      <w:sz w:val="32"/>
    </w:rPr>
  </w:style>
  <w:style w:type="paragraph" w:styleId="CommentSubject">
    <w:name w:val="annotation subject"/>
    <w:basedOn w:val="CommentText"/>
    <w:next w:val="CommentText"/>
    <w:link w:val="CommentSubjectChar"/>
    <w:uiPriority w:val="99"/>
    <w:semiHidden/>
    <w:rsid w:val="007472C2"/>
    <w:pPr>
      <w:jc w:val="both"/>
    </w:pPr>
    <w:rPr>
      <w:b/>
      <w:bCs/>
      <w:lang w:val="es-ES_tradnl"/>
    </w:rPr>
  </w:style>
  <w:style w:type="character" w:customStyle="1" w:styleId="CommentSubjectChar">
    <w:name w:val="Comment Subject Char"/>
    <w:basedOn w:val="CommentTextChar"/>
    <w:link w:val="CommentSubject"/>
    <w:uiPriority w:val="99"/>
    <w:semiHidden/>
    <w:rsid w:val="007472C2"/>
    <w:rPr>
      <w:rFonts w:ascii="Calibri" w:eastAsia="Calibri" w:hAnsi="Calibri" w:cs="Times New Roman"/>
      <w:b/>
      <w:bCs/>
      <w:sz w:val="20"/>
      <w:lang w:val="es-ES_tradnl"/>
    </w:rPr>
  </w:style>
  <w:style w:type="paragraph" w:customStyle="1" w:styleId="S3-Header1">
    <w:name w:val="S3 - Header 1"/>
    <w:basedOn w:val="Normal"/>
    <w:next w:val="Normal"/>
    <w:rsid w:val="007472C2"/>
    <w:pPr>
      <w:jc w:val="center"/>
    </w:pPr>
    <w:rPr>
      <w:b/>
      <w:sz w:val="32"/>
    </w:rPr>
  </w:style>
  <w:style w:type="paragraph" w:customStyle="1" w:styleId="S7-Header2">
    <w:name w:val="S7 - Header 2"/>
    <w:basedOn w:val="Normal"/>
    <w:rsid w:val="007472C2"/>
    <w:pPr>
      <w:numPr>
        <w:numId w:val="8"/>
      </w:numPr>
    </w:pPr>
    <w:rPr>
      <w:b/>
      <w:szCs w:val="24"/>
    </w:rPr>
  </w:style>
  <w:style w:type="paragraph" w:customStyle="1" w:styleId="UG-Heading2">
    <w:name w:val="UG - Heading 2"/>
    <w:basedOn w:val="Heading2"/>
    <w:uiPriority w:val="99"/>
    <w:rsid w:val="007472C2"/>
  </w:style>
  <w:style w:type="paragraph" w:customStyle="1" w:styleId="SectionVII">
    <w:name w:val="Section VII"/>
    <w:basedOn w:val="Header2-SubClauses"/>
    <w:autoRedefine/>
    <w:rsid w:val="007472C2"/>
    <w:pPr>
      <w:tabs>
        <w:tab w:val="clear" w:pos="619"/>
        <w:tab w:val="left" w:pos="284"/>
        <w:tab w:val="left" w:pos="920"/>
      </w:tabs>
      <w:spacing w:after="120"/>
      <w:ind w:left="0" w:firstLine="0"/>
    </w:pPr>
    <w:rPr>
      <w:rFonts w:eastAsia="Arial Unicode MS" w:cs="Arial"/>
      <w:bCs/>
      <w:sz w:val="18"/>
      <w:szCs w:val="18"/>
    </w:rPr>
  </w:style>
  <w:style w:type="character" w:customStyle="1" w:styleId="Mention1">
    <w:name w:val="Mention1"/>
    <w:uiPriority w:val="99"/>
    <w:semiHidden/>
    <w:unhideWhenUsed/>
    <w:rsid w:val="007472C2"/>
    <w:rPr>
      <w:color w:val="2B579A"/>
      <w:shd w:val="clear" w:color="auto" w:fill="E6E6E6"/>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Default Paragranormal"/>
    <w:basedOn w:val="Normal"/>
    <w:rsid w:val="007472C2"/>
    <w:pPr>
      <w:autoSpaceDE w:val="0"/>
      <w:autoSpaceDN w:val="0"/>
      <w:spacing w:after="160" w:line="240" w:lineRule="exact"/>
    </w:pPr>
    <w:rPr>
      <w:rFonts w:ascii="Arial" w:hAnsi="Arial" w:cs="Arial"/>
      <w:b/>
      <w:sz w:val="20"/>
      <w:lang w:eastAsia="de-DE"/>
    </w:rPr>
  </w:style>
  <w:style w:type="table" w:styleId="TableGrid">
    <w:name w:val="Table Grid"/>
    <w:basedOn w:val="TableNormal"/>
    <w:uiPriority w:val="39"/>
    <w:rsid w:val="007472C2"/>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7472C2"/>
    <w:rPr>
      <w:color w:val="0000FF"/>
      <w:spacing w:val="0"/>
      <w:u w:val="double"/>
    </w:rPr>
  </w:style>
  <w:style w:type="paragraph" w:customStyle="1" w:styleId="PartHeading">
    <w:name w:val="PartHeading"/>
    <w:rsid w:val="007472C2"/>
    <w:pPr>
      <w:spacing w:before="120" w:after="120" w:line="240" w:lineRule="auto"/>
      <w:jc w:val="center"/>
    </w:pPr>
    <w:rPr>
      <w:rFonts w:ascii="Times New Roman Bold" w:eastAsia="Times New Roman" w:hAnsi="Times New Roman Bold" w:cs="Times New Roman"/>
      <w:b/>
      <w:sz w:val="40"/>
      <w:szCs w:val="40"/>
      <w:lang w:val="en-GB"/>
    </w:rPr>
  </w:style>
  <w:style w:type="paragraph" w:customStyle="1" w:styleId="SectionHeading">
    <w:name w:val="SectionHeading"/>
    <w:basedOn w:val="Subtitle"/>
    <w:rsid w:val="007472C2"/>
    <w:pPr>
      <w:spacing w:before="120" w:after="120"/>
    </w:pPr>
    <w:rPr>
      <w:rFonts w:ascii="Times New Roman Bold" w:hAnsi="Times New Roman Bold"/>
      <w:szCs w:val="44"/>
    </w:rPr>
  </w:style>
  <w:style w:type="paragraph" w:customStyle="1" w:styleId="TableContents">
    <w:name w:val="TableContents"/>
    <w:uiPriority w:val="99"/>
    <w:rsid w:val="007472C2"/>
    <w:pPr>
      <w:spacing w:before="120" w:after="120" w:line="240" w:lineRule="auto"/>
      <w:jc w:val="center"/>
    </w:pPr>
    <w:rPr>
      <w:rFonts w:ascii="Times New Roman Bold" w:eastAsia="Times New Roman" w:hAnsi="Times New Roman Bold" w:cs="Times New Roman"/>
      <w:b/>
      <w:spacing w:val="-2"/>
      <w:sz w:val="28"/>
      <w:szCs w:val="28"/>
      <w:lang w:val="en-GB"/>
    </w:rPr>
  </w:style>
  <w:style w:type="paragraph" w:customStyle="1" w:styleId="S7SubHead">
    <w:name w:val="S7 Sub Head"/>
    <w:basedOn w:val="S7-Header2"/>
    <w:rsid w:val="007472C2"/>
    <w:pPr>
      <w:numPr>
        <w:numId w:val="0"/>
      </w:numPr>
      <w:spacing w:before="20" w:after="20"/>
    </w:pPr>
    <w:rPr>
      <w:rFonts w:ascii="Times New Roman Bold" w:eastAsia="Arial Unicode MS" w:hAnsi="Times New Roman Bold"/>
    </w:rPr>
  </w:style>
  <w:style w:type="paragraph" w:styleId="NoSpacing">
    <w:name w:val="No Spacing"/>
    <w:link w:val="NoSpacingChar"/>
    <w:uiPriority w:val="1"/>
    <w:qFormat/>
    <w:rsid w:val="007472C2"/>
    <w:pPr>
      <w:spacing w:before="240" w:after="240" w:line="240" w:lineRule="auto"/>
    </w:pPr>
    <w:rPr>
      <w:rFonts w:ascii="Calibri" w:eastAsia="Calibri" w:hAnsi="Calibri" w:cs="Times New Roman"/>
      <w:lang w:val="en-GB"/>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7472C2"/>
    <w:pPr>
      <w:ind w:left="720"/>
      <w:contextualSpacing/>
    </w:pPr>
  </w:style>
  <w:style w:type="character" w:customStyle="1" w:styleId="BodycopyChar">
    <w:name w:val="Body copy Char"/>
    <w:link w:val="Bodycopy"/>
    <w:locked/>
    <w:rsid w:val="007472C2"/>
    <w:rPr>
      <w:rFonts w:ascii="Franklin Gothic Book" w:hAnsi="Franklin Gothic Book"/>
      <w:color w:val="000000"/>
      <w:sz w:val="18"/>
      <w:szCs w:val="18"/>
    </w:rPr>
  </w:style>
  <w:style w:type="paragraph" w:customStyle="1" w:styleId="Bodycopy">
    <w:name w:val="Body copy"/>
    <w:basedOn w:val="Normal"/>
    <w:link w:val="BodycopyChar"/>
    <w:qFormat/>
    <w:rsid w:val="007472C2"/>
    <w:rPr>
      <w:rFonts w:ascii="Franklin Gothic Book" w:eastAsiaTheme="minorHAnsi" w:hAnsi="Franklin Gothic Book" w:cstheme="minorBidi"/>
      <w:color w:val="000000"/>
      <w:sz w:val="18"/>
      <w:szCs w:val="18"/>
    </w:rPr>
  </w:style>
  <w:style w:type="paragraph" w:customStyle="1" w:styleId="Bodycopybold">
    <w:name w:val="Body copy bold"/>
    <w:basedOn w:val="Normal"/>
    <w:uiPriority w:val="99"/>
    <w:qFormat/>
    <w:rsid w:val="007472C2"/>
    <w:rPr>
      <w:rFonts w:ascii="Franklin Gothic Book" w:hAnsi="Franklin Gothic Book"/>
      <w:b/>
      <w:sz w:val="18"/>
      <w:szCs w:val="18"/>
    </w:rPr>
  </w:style>
  <w:style w:type="paragraph" w:customStyle="1" w:styleId="CleatBulletscopy">
    <w:name w:val="Cleat Bullets copy"/>
    <w:basedOn w:val="Normal"/>
    <w:qFormat/>
    <w:rsid w:val="007472C2"/>
    <w:rPr>
      <w:rFonts w:ascii="Franklin Gothic Book" w:hAnsi="Franklin Gothic Book"/>
      <w:sz w:val="18"/>
      <w:szCs w:val="18"/>
    </w:rPr>
  </w:style>
  <w:style w:type="paragraph" w:customStyle="1" w:styleId="Style1">
    <w:name w:val="Style1"/>
    <w:basedOn w:val="Normal"/>
    <w:rsid w:val="007472C2"/>
    <w:pPr>
      <w:numPr>
        <w:ilvl w:val="1"/>
        <w:numId w:val="14"/>
      </w:numPr>
    </w:pPr>
  </w:style>
  <w:style w:type="paragraph" w:customStyle="1" w:styleId="Arrowscopy">
    <w:name w:val="Arrows copy"/>
    <w:basedOn w:val="Style1"/>
    <w:qFormat/>
    <w:rsid w:val="007472C2"/>
    <w:rPr>
      <w:rFonts w:ascii="Franklin Gothic Book" w:hAnsi="Franklin Gothic Book"/>
      <w:sz w:val="18"/>
      <w:szCs w:val="18"/>
    </w:rPr>
  </w:style>
  <w:style w:type="paragraph" w:customStyle="1" w:styleId="Bulletslist">
    <w:name w:val="Bullets list"/>
    <w:basedOn w:val="Normal"/>
    <w:uiPriority w:val="99"/>
    <w:qFormat/>
    <w:rsid w:val="007472C2"/>
    <w:rPr>
      <w:rFonts w:ascii="Franklin Gothic Book" w:hAnsi="Franklin Gothic Book"/>
      <w:sz w:val="18"/>
      <w:szCs w:val="18"/>
    </w:rPr>
  </w:style>
  <w:style w:type="paragraph" w:customStyle="1" w:styleId="Default">
    <w:name w:val="Default"/>
    <w:rsid w:val="007472C2"/>
    <w:pPr>
      <w:autoSpaceDE w:val="0"/>
      <w:autoSpaceDN w:val="0"/>
      <w:adjustRightInd w:val="0"/>
      <w:spacing w:before="240" w:after="240" w:line="240" w:lineRule="auto"/>
    </w:pPr>
    <w:rPr>
      <w:rFonts w:ascii="Times New Roman" w:eastAsia="Times New Roman" w:hAnsi="Times New Roman" w:cs="Times New Roman"/>
      <w:color w:val="000000"/>
      <w:sz w:val="24"/>
      <w:szCs w:val="24"/>
      <w:lang w:val="en-GB" w:eastAsia="en-GB"/>
    </w:rPr>
  </w:style>
  <w:style w:type="paragraph" w:customStyle="1" w:styleId="MainHeading">
    <w:name w:val="Main Heading"/>
    <w:basedOn w:val="Normal"/>
    <w:link w:val="MainHeadingChar"/>
    <w:autoRedefine/>
    <w:qFormat/>
    <w:rsid w:val="007472C2"/>
    <w:pPr>
      <w:spacing w:before="120" w:after="120"/>
    </w:pPr>
    <w:rPr>
      <w:rFonts w:ascii="Franklin Gothic Book" w:hAnsi="Franklin Gothic Book" w:cs="Arial"/>
      <w:noProof/>
      <w:color w:val="FFFFFF"/>
      <w:sz w:val="96"/>
      <w:szCs w:val="96"/>
      <w:lang w:eastAsia="en-GB"/>
    </w:rPr>
  </w:style>
  <w:style w:type="character" w:customStyle="1" w:styleId="MainHeadingChar">
    <w:name w:val="Main Heading Char"/>
    <w:link w:val="MainHeading"/>
    <w:rsid w:val="007472C2"/>
    <w:rPr>
      <w:rFonts w:ascii="Franklin Gothic Book" w:eastAsia="Calibri" w:hAnsi="Franklin Gothic Book" w:cs="Arial"/>
      <w:noProof/>
      <w:color w:val="FFFFFF"/>
      <w:sz w:val="96"/>
      <w:szCs w:val="96"/>
      <w:lang w:eastAsia="en-GB"/>
    </w:rPr>
  </w:style>
  <w:style w:type="paragraph" w:customStyle="1" w:styleId="StyleBodycopyArial10ptAuto">
    <w:name w:val="Style Body copy + Arial 10 pt Auto"/>
    <w:basedOn w:val="Bodycopy"/>
    <w:rsid w:val="007472C2"/>
    <w:rPr>
      <w:color w:val="auto"/>
      <w:sz w:val="20"/>
    </w:rPr>
  </w:style>
  <w:style w:type="paragraph" w:customStyle="1" w:styleId="StyleCleatBulletscopyArial10pt">
    <w:name w:val="Style Cleat Bullets copy + Arial 10 pt"/>
    <w:basedOn w:val="CleatBulletscopy"/>
    <w:rsid w:val="007472C2"/>
    <w:rPr>
      <w:sz w:val="20"/>
    </w:rPr>
  </w:style>
  <w:style w:type="paragraph" w:customStyle="1" w:styleId="StyleHeader3-ParagraphArial10pt">
    <w:name w:val="Style Header 3 - Paragraph + Arial 10 pt"/>
    <w:basedOn w:val="Header3-Paragraph"/>
    <w:rsid w:val="007472C2"/>
    <w:rPr>
      <w:sz w:val="20"/>
    </w:rPr>
  </w:style>
  <w:style w:type="paragraph" w:customStyle="1" w:styleId="StyleHeader3-ParagraphArial10pt1">
    <w:name w:val="Style Header 3 - Paragraph + Arial 10 pt1"/>
    <w:basedOn w:val="Header3-Paragraph"/>
    <w:rsid w:val="007472C2"/>
    <w:rPr>
      <w:sz w:val="20"/>
    </w:rPr>
  </w:style>
  <w:style w:type="paragraph" w:customStyle="1" w:styleId="StyleHeader3-Paragraph10pt">
    <w:name w:val="Style Header 3 - Paragraph + 10 pt"/>
    <w:basedOn w:val="Header3-Paragraph"/>
    <w:rsid w:val="007472C2"/>
    <w:rPr>
      <w:sz w:val="20"/>
    </w:rPr>
  </w:style>
  <w:style w:type="paragraph" w:customStyle="1" w:styleId="EBRDForms">
    <w:name w:val="EBRD Forms"/>
    <w:basedOn w:val="SectionIXHeader"/>
    <w:link w:val="EBRDFormsChar"/>
    <w:qFormat/>
    <w:rsid w:val="007472C2"/>
    <w:pPr>
      <w:pBdr>
        <w:top w:val="single" w:sz="4" w:space="1" w:color="auto"/>
        <w:left w:val="single" w:sz="4" w:space="4" w:color="auto"/>
        <w:bottom w:val="single" w:sz="4" w:space="1" w:color="auto"/>
        <w:right w:val="single" w:sz="4" w:space="4" w:color="auto"/>
      </w:pBdr>
    </w:pPr>
    <w:rPr>
      <w:rFonts w:ascii="Franklin Gothic Book" w:hAnsi="Franklin Gothic Book" w:cs="Arial"/>
      <w:bCs/>
      <w:sz w:val="24"/>
      <w:szCs w:val="24"/>
      <w:lang w:val="en-GB"/>
    </w:rPr>
  </w:style>
  <w:style w:type="character" w:customStyle="1" w:styleId="EBRDFormsChar">
    <w:name w:val="EBRD Forms Char"/>
    <w:link w:val="EBRDForms"/>
    <w:rsid w:val="007472C2"/>
    <w:rPr>
      <w:rFonts w:ascii="Franklin Gothic Book" w:eastAsia="Calibri" w:hAnsi="Franklin Gothic Book" w:cs="Arial"/>
      <w:b/>
      <w:bCs/>
      <w:sz w:val="24"/>
      <w:szCs w:val="24"/>
      <w:lang w:val="en-GB"/>
    </w:rPr>
  </w:style>
  <w:style w:type="paragraph" w:styleId="Revision">
    <w:name w:val="Revision"/>
    <w:hidden/>
    <w:uiPriority w:val="99"/>
    <w:semiHidden/>
    <w:rsid w:val="007472C2"/>
    <w:pPr>
      <w:spacing w:before="240" w:after="240" w:line="240" w:lineRule="auto"/>
    </w:pPr>
    <w:rPr>
      <w:rFonts w:ascii="Franklin Gothic Book" w:eastAsia="Times New Roman" w:hAnsi="Franklin Gothic Book" w:cs="Times New Roman"/>
      <w:sz w:val="24"/>
      <w:szCs w:val="20"/>
      <w:lang w:val="en-GB"/>
    </w:rPr>
  </w:style>
  <w:style w:type="paragraph" w:customStyle="1" w:styleId="EBRDCONTRACTFORMSHEADINGS">
    <w:name w:val="EBRD CONTRACT FORMS HEADINGS"/>
    <w:basedOn w:val="Heading1"/>
    <w:link w:val="EBRDCONTRACTFORMSHEADINGSChar"/>
    <w:qFormat/>
    <w:rsid w:val="007472C2"/>
    <w:pPr>
      <w:spacing w:line="360" w:lineRule="auto"/>
    </w:pPr>
    <w:rPr>
      <w:rFonts w:ascii="Times New Roman" w:hAnsi="Times New Roman"/>
      <w:b w:val="0"/>
      <w:color w:val="000000"/>
      <w:sz w:val="36"/>
      <w:lang w:val="en-GB"/>
    </w:rPr>
  </w:style>
  <w:style w:type="character" w:customStyle="1" w:styleId="EBRDCONTRACTFORMSHEADINGSChar">
    <w:name w:val="EBRD CONTRACT FORMS HEADINGS Char"/>
    <w:link w:val="EBRDCONTRACTFORMSHEADINGS"/>
    <w:rsid w:val="007472C2"/>
    <w:rPr>
      <w:rFonts w:ascii="Times New Roman" w:eastAsia="Calibri" w:hAnsi="Times New Roman" w:cs="Times New Roman"/>
      <w:bCs/>
      <w:color w:val="000000"/>
      <w:sz w:val="36"/>
      <w:szCs w:val="28"/>
      <w:lang w:val="en-GB"/>
    </w:rPr>
  </w:style>
  <w:style w:type="paragraph" w:customStyle="1" w:styleId="EBRDSECTION">
    <w:name w:val="EBRD SECTION"/>
    <w:basedOn w:val="SectionIXHeader"/>
    <w:link w:val="EBRDSECTIONChar"/>
    <w:qFormat/>
    <w:rsid w:val="007472C2"/>
    <w:pPr>
      <w:framePr w:hSpace="180" w:wrap="around" w:vAnchor="text" w:hAnchor="margin" w:xAlign="center" w:y="229"/>
      <w:jc w:val="both"/>
    </w:pPr>
    <w:rPr>
      <w:rFonts w:ascii="Franklin Gothic Book" w:hAnsi="Franklin Gothic Book"/>
      <w:bCs/>
      <w:color w:val="2F5496"/>
      <w:sz w:val="24"/>
    </w:rPr>
  </w:style>
  <w:style w:type="character" w:customStyle="1" w:styleId="EBRDSECTIONChar">
    <w:name w:val="EBRD SECTION Char"/>
    <w:link w:val="EBRDSECTION"/>
    <w:rsid w:val="007472C2"/>
    <w:rPr>
      <w:rFonts w:ascii="Franklin Gothic Book" w:eastAsia="Calibri" w:hAnsi="Franklin Gothic Book" w:cs="Times New Roman"/>
      <w:b/>
      <w:bCs/>
      <w:color w:val="2F5496"/>
      <w:sz w:val="24"/>
    </w:rPr>
  </w:style>
  <w:style w:type="paragraph" w:customStyle="1" w:styleId="EBRDSectionIIheading">
    <w:name w:val="EBRD Section II heading"/>
    <w:basedOn w:val="EBRDCONTRACTFORMSHEADINGS"/>
    <w:link w:val="EBRDSectionIIheadingChar"/>
    <w:qFormat/>
    <w:rsid w:val="007472C2"/>
    <w:rPr>
      <w:color w:val="auto"/>
      <w:sz w:val="22"/>
      <w:szCs w:val="12"/>
    </w:rPr>
  </w:style>
  <w:style w:type="character" w:customStyle="1" w:styleId="EBRDSectionIIheadingChar">
    <w:name w:val="EBRD Section II heading Char"/>
    <w:link w:val="EBRDSectionIIheading"/>
    <w:rsid w:val="007472C2"/>
    <w:rPr>
      <w:rFonts w:ascii="Times New Roman" w:eastAsia="Calibri" w:hAnsi="Times New Roman" w:cs="Times New Roman"/>
      <w:bCs/>
      <w:szCs w:val="12"/>
      <w:lang w:val="en-GB"/>
    </w:rPr>
  </w:style>
  <w:style w:type="paragraph" w:customStyle="1" w:styleId="EBRDSectionIIIheading">
    <w:name w:val="EBRD Section III heading"/>
    <w:basedOn w:val="EBRDSectionIIheading"/>
    <w:link w:val="EBRDSectionIIIheadingChar"/>
    <w:qFormat/>
    <w:rsid w:val="007472C2"/>
    <w:pPr>
      <w:spacing w:before="120" w:after="120"/>
    </w:pPr>
    <w:rPr>
      <w:sz w:val="20"/>
    </w:rPr>
  </w:style>
  <w:style w:type="character" w:customStyle="1" w:styleId="EBRDSectionIIIheadingChar">
    <w:name w:val="EBRD Section III heading Char"/>
    <w:basedOn w:val="EBRDSectionIIheadingChar"/>
    <w:link w:val="EBRDSectionIIIheading"/>
    <w:rsid w:val="007472C2"/>
    <w:rPr>
      <w:rFonts w:ascii="Times New Roman" w:eastAsia="Calibri" w:hAnsi="Times New Roman" w:cs="Times New Roman"/>
      <w:bCs/>
      <w:sz w:val="20"/>
      <w:szCs w:val="12"/>
      <w:lang w:val="en-GB"/>
    </w:rPr>
  </w:style>
  <w:style w:type="paragraph" w:customStyle="1" w:styleId="Section1">
    <w:name w:val="Section1"/>
    <w:basedOn w:val="Normal"/>
    <w:link w:val="Section1Char"/>
    <w:uiPriority w:val="99"/>
    <w:qFormat/>
    <w:rsid w:val="007472C2"/>
    <w:pPr>
      <w:numPr>
        <w:numId w:val="13"/>
      </w:numPr>
    </w:pPr>
    <w:rPr>
      <w:b/>
      <w:szCs w:val="18"/>
    </w:rPr>
  </w:style>
  <w:style w:type="character" w:customStyle="1" w:styleId="Section1Char">
    <w:name w:val="Section1 Char"/>
    <w:link w:val="Section1"/>
    <w:uiPriority w:val="99"/>
    <w:rsid w:val="007472C2"/>
    <w:rPr>
      <w:rFonts w:ascii="Calibri" w:eastAsia="Calibri" w:hAnsi="Calibri" w:cs="Times New Roman"/>
      <w:b/>
      <w:szCs w:val="18"/>
    </w:rPr>
  </w:style>
  <w:style w:type="paragraph" w:customStyle="1" w:styleId="Style3">
    <w:name w:val="Style3"/>
    <w:basedOn w:val="TOC1"/>
    <w:link w:val="Style3Char"/>
    <w:qFormat/>
    <w:rsid w:val="007472C2"/>
    <w:pPr>
      <w:shd w:val="clear" w:color="auto" w:fill="00AE9E"/>
      <w:spacing w:before="240" w:after="240"/>
    </w:pPr>
    <w:rPr>
      <w:color w:val="FFFFFF"/>
      <w:sz w:val="28"/>
      <w:szCs w:val="20"/>
      <w:lang w:eastAsia="en-GB"/>
    </w:rPr>
  </w:style>
  <w:style w:type="character" w:customStyle="1" w:styleId="Style3Char">
    <w:name w:val="Style3 Char"/>
    <w:link w:val="Style3"/>
    <w:rsid w:val="007472C2"/>
    <w:rPr>
      <w:rFonts w:ascii="Calibri" w:eastAsia="Calibri" w:hAnsi="Calibri" w:cs="Times New Roman"/>
      <w:color w:val="FFFFFF"/>
      <w:sz w:val="28"/>
      <w:szCs w:val="20"/>
      <w:shd w:val="clear" w:color="auto" w:fill="00AE9E"/>
      <w:lang w:eastAsia="en-GB"/>
    </w:rPr>
  </w:style>
  <w:style w:type="paragraph" w:customStyle="1" w:styleId="EBRDITTSECTIONII">
    <w:name w:val="EBRD ITT SECTION II"/>
    <w:basedOn w:val="Normal"/>
    <w:link w:val="EBRDITTSECTIONIIChar"/>
    <w:qFormat/>
    <w:rsid w:val="007472C2"/>
    <w:pPr>
      <w:framePr w:hSpace="180" w:wrap="around" w:vAnchor="text" w:hAnchor="margin" w:y="236"/>
      <w:spacing w:before="240" w:after="240"/>
    </w:pPr>
    <w:rPr>
      <w:b/>
      <w:szCs w:val="18"/>
    </w:rPr>
  </w:style>
  <w:style w:type="character" w:customStyle="1" w:styleId="EBRDITTSECTIONIIChar">
    <w:name w:val="EBRD ITT SECTION II Char"/>
    <w:link w:val="EBRDITTSECTIONII"/>
    <w:rsid w:val="007472C2"/>
    <w:rPr>
      <w:rFonts w:ascii="Calibri" w:eastAsia="Calibri" w:hAnsi="Calibri" w:cs="Times New Roman"/>
      <w:b/>
      <w:szCs w:val="18"/>
    </w:rPr>
  </w:style>
  <w:style w:type="paragraph" w:styleId="TOC4">
    <w:name w:val="toc 4"/>
    <w:basedOn w:val="Normal"/>
    <w:next w:val="Normal"/>
    <w:link w:val="TOC4Char"/>
    <w:autoRedefine/>
    <w:uiPriority w:val="39"/>
    <w:unhideWhenUsed/>
    <w:rsid w:val="007472C2"/>
    <w:pPr>
      <w:spacing w:after="100" w:line="259" w:lineRule="auto"/>
      <w:ind w:left="660"/>
    </w:pPr>
    <w:rPr>
      <w:rFonts w:eastAsia="Times New Roman"/>
      <w:lang w:eastAsia="en-GB"/>
    </w:rPr>
  </w:style>
  <w:style w:type="paragraph" w:styleId="TOC5">
    <w:name w:val="toc 5"/>
    <w:basedOn w:val="Normal"/>
    <w:next w:val="Normal"/>
    <w:autoRedefine/>
    <w:uiPriority w:val="39"/>
    <w:unhideWhenUsed/>
    <w:rsid w:val="007472C2"/>
    <w:pPr>
      <w:spacing w:after="100" w:line="259" w:lineRule="auto"/>
      <w:ind w:left="880"/>
    </w:pPr>
    <w:rPr>
      <w:rFonts w:eastAsia="Times New Roman"/>
      <w:lang w:eastAsia="en-GB"/>
    </w:rPr>
  </w:style>
  <w:style w:type="paragraph" w:styleId="TOC6">
    <w:name w:val="toc 6"/>
    <w:basedOn w:val="Normal"/>
    <w:next w:val="Normal"/>
    <w:autoRedefine/>
    <w:uiPriority w:val="39"/>
    <w:unhideWhenUsed/>
    <w:rsid w:val="007472C2"/>
    <w:pPr>
      <w:spacing w:after="100" w:line="259" w:lineRule="auto"/>
      <w:ind w:left="1100"/>
    </w:pPr>
    <w:rPr>
      <w:rFonts w:eastAsia="Times New Roman"/>
      <w:lang w:eastAsia="en-GB"/>
    </w:rPr>
  </w:style>
  <w:style w:type="paragraph" w:styleId="TOC7">
    <w:name w:val="toc 7"/>
    <w:basedOn w:val="Normal"/>
    <w:next w:val="Normal"/>
    <w:autoRedefine/>
    <w:uiPriority w:val="39"/>
    <w:unhideWhenUsed/>
    <w:rsid w:val="007472C2"/>
    <w:pPr>
      <w:spacing w:after="100" w:line="259" w:lineRule="auto"/>
      <w:ind w:left="1320"/>
    </w:pPr>
    <w:rPr>
      <w:rFonts w:eastAsia="Times New Roman"/>
      <w:lang w:eastAsia="en-GB"/>
    </w:rPr>
  </w:style>
  <w:style w:type="paragraph" w:styleId="TOC8">
    <w:name w:val="toc 8"/>
    <w:basedOn w:val="Normal"/>
    <w:next w:val="Normal"/>
    <w:autoRedefine/>
    <w:uiPriority w:val="39"/>
    <w:unhideWhenUsed/>
    <w:rsid w:val="007472C2"/>
    <w:pPr>
      <w:spacing w:after="100" w:line="259" w:lineRule="auto"/>
      <w:ind w:left="1540"/>
    </w:pPr>
    <w:rPr>
      <w:rFonts w:eastAsia="Times New Roman"/>
      <w:lang w:eastAsia="en-GB"/>
    </w:rPr>
  </w:style>
  <w:style w:type="paragraph" w:styleId="TOC9">
    <w:name w:val="toc 9"/>
    <w:basedOn w:val="Normal"/>
    <w:next w:val="Normal"/>
    <w:autoRedefine/>
    <w:uiPriority w:val="39"/>
    <w:unhideWhenUsed/>
    <w:rsid w:val="007472C2"/>
    <w:pPr>
      <w:spacing w:after="100" w:line="259" w:lineRule="auto"/>
      <w:ind w:left="1760"/>
    </w:pPr>
    <w:rPr>
      <w:rFonts w:eastAsia="Times New Roman"/>
      <w:lang w:eastAsia="en-GB"/>
    </w:rPr>
  </w:style>
  <w:style w:type="character" w:customStyle="1" w:styleId="UnresolvedMention1">
    <w:name w:val="Unresolved Mention1"/>
    <w:uiPriority w:val="99"/>
    <w:semiHidden/>
    <w:unhideWhenUsed/>
    <w:rsid w:val="007472C2"/>
    <w:rPr>
      <w:color w:val="808080"/>
      <w:shd w:val="clear" w:color="auto" w:fill="E6E6E6"/>
    </w:rPr>
  </w:style>
  <w:style w:type="character" w:customStyle="1" w:styleId="EBRDHEADING1Char">
    <w:name w:val="EBRD  HEADING 1 Char"/>
    <w:link w:val="EBRDHEADING1"/>
    <w:locked/>
    <w:rsid w:val="007472C2"/>
    <w:rPr>
      <w:rFonts w:ascii="Franklin Gothic Book" w:hAnsi="Franklin Gothic Book"/>
      <w:color w:val="2F5496"/>
      <w:sz w:val="36"/>
    </w:rPr>
  </w:style>
  <w:style w:type="paragraph" w:customStyle="1" w:styleId="EBRDHEADING1">
    <w:name w:val="EBRD  HEADING 1"/>
    <w:basedOn w:val="TOC1"/>
    <w:link w:val="EBRDHEADING1Char"/>
    <w:qFormat/>
    <w:rsid w:val="007472C2"/>
    <w:pPr>
      <w:tabs>
        <w:tab w:val="clear" w:pos="660"/>
        <w:tab w:val="clear" w:pos="9628"/>
      </w:tabs>
    </w:pPr>
    <w:rPr>
      <w:rFonts w:ascii="Franklin Gothic Book" w:eastAsiaTheme="minorHAnsi" w:hAnsi="Franklin Gothic Book" w:cstheme="minorBidi"/>
      <w:color w:val="2F5496"/>
      <w:sz w:val="36"/>
      <w:szCs w:val="22"/>
    </w:rPr>
  </w:style>
  <w:style w:type="table" w:customStyle="1" w:styleId="TableGrid1">
    <w:name w:val="Table Grid1"/>
    <w:basedOn w:val="TableNormal"/>
    <w:next w:val="TableGrid"/>
    <w:uiPriority w:val="59"/>
    <w:rsid w:val="007472C2"/>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RDSECTIONIV">
    <w:name w:val="EBRD SECTION IV"/>
    <w:basedOn w:val="Subtitle"/>
    <w:link w:val="EBRDSECTIONIVChar"/>
    <w:qFormat/>
    <w:rsid w:val="007472C2"/>
    <w:rPr>
      <w:rFonts w:cs="Arial"/>
      <w:sz w:val="48"/>
      <w:szCs w:val="36"/>
    </w:rPr>
  </w:style>
  <w:style w:type="paragraph" w:customStyle="1" w:styleId="TenderForms">
    <w:name w:val="Tender Forms"/>
    <w:basedOn w:val="Normal"/>
    <w:link w:val="TenderFormsChar"/>
    <w:qFormat/>
    <w:rsid w:val="007472C2"/>
    <w:pPr>
      <w:jc w:val="center"/>
    </w:pPr>
    <w:rPr>
      <w:b/>
      <w:bCs/>
      <w:sz w:val="28"/>
      <w:szCs w:val="28"/>
    </w:rPr>
  </w:style>
  <w:style w:type="character" w:customStyle="1" w:styleId="EBRDSECTIONIVChar">
    <w:name w:val="EBRD SECTION IV Char"/>
    <w:link w:val="EBRDSECTIONIV"/>
    <w:rsid w:val="007472C2"/>
    <w:rPr>
      <w:rFonts w:ascii="Times New Roman" w:eastAsia="Calibri" w:hAnsi="Times New Roman" w:cs="Arial"/>
      <w:b/>
      <w:sz w:val="48"/>
      <w:szCs w:val="36"/>
    </w:rPr>
  </w:style>
  <w:style w:type="paragraph" w:customStyle="1" w:styleId="Style2">
    <w:name w:val="Style2"/>
    <w:basedOn w:val="Normal"/>
    <w:uiPriority w:val="99"/>
    <w:rsid w:val="007472C2"/>
    <w:pPr>
      <w:spacing w:after="0"/>
    </w:pPr>
    <w:rPr>
      <w:b/>
      <w:i/>
      <w:szCs w:val="18"/>
    </w:rPr>
  </w:style>
  <w:style w:type="character" w:customStyle="1" w:styleId="TenderFormsChar">
    <w:name w:val="Tender Forms Char"/>
    <w:link w:val="TenderForms"/>
    <w:rsid w:val="007472C2"/>
    <w:rPr>
      <w:rFonts w:ascii="Calibri" w:eastAsia="Calibri" w:hAnsi="Calibri" w:cs="Times New Roman"/>
      <w:b/>
      <w:bCs/>
      <w:sz w:val="28"/>
      <w:szCs w:val="28"/>
    </w:rPr>
  </w:style>
  <w:style w:type="paragraph" w:customStyle="1" w:styleId="Style4">
    <w:name w:val="Style4"/>
    <w:basedOn w:val="Normal"/>
    <w:qFormat/>
    <w:rsid w:val="007472C2"/>
    <w:pPr>
      <w:numPr>
        <w:numId w:val="16"/>
      </w:numPr>
      <w:spacing w:after="120"/>
    </w:pPr>
    <w:rPr>
      <w:szCs w:val="18"/>
    </w:rPr>
  </w:style>
  <w:style w:type="paragraph" w:customStyle="1" w:styleId="Enclosure">
    <w:name w:val="Enclosure"/>
    <w:basedOn w:val="Normal"/>
    <w:rsid w:val="007472C2"/>
    <w:pPr>
      <w:spacing w:after="0"/>
    </w:pPr>
    <w:rPr>
      <w:rFonts w:ascii="Times New Roman" w:hAnsi="Times New Roman"/>
      <w:sz w:val="24"/>
      <w:szCs w:val="24"/>
    </w:rPr>
  </w:style>
  <w:style w:type="paragraph" w:customStyle="1" w:styleId="SectionVIII">
    <w:name w:val="SectionVIII"/>
    <w:basedOn w:val="Normal"/>
    <w:link w:val="SectionVIIIChar"/>
    <w:qFormat/>
    <w:rsid w:val="007472C2"/>
    <w:pPr>
      <w:jc w:val="center"/>
    </w:pPr>
    <w:rPr>
      <w:b/>
      <w:color w:val="00539B"/>
      <w:sz w:val="36"/>
    </w:rPr>
  </w:style>
  <w:style w:type="character" w:customStyle="1" w:styleId="SectionVIIIChar">
    <w:name w:val="SectionVIII Char"/>
    <w:link w:val="SectionVIII"/>
    <w:rsid w:val="007472C2"/>
    <w:rPr>
      <w:rFonts w:ascii="Calibri" w:eastAsia="Calibri" w:hAnsi="Calibri" w:cs="Times New Roman"/>
      <w:b/>
      <w:color w:val="00539B"/>
      <w:sz w:val="36"/>
    </w:rPr>
  </w:style>
  <w:style w:type="paragraph" w:styleId="TOCHeading">
    <w:name w:val="TOC Heading"/>
    <w:basedOn w:val="Heading1"/>
    <w:next w:val="Normal"/>
    <w:uiPriority w:val="39"/>
    <w:unhideWhenUsed/>
    <w:qFormat/>
    <w:rsid w:val="007472C2"/>
    <w:pPr>
      <w:keepLines/>
      <w:spacing w:after="0" w:line="259" w:lineRule="auto"/>
      <w:outlineLvl w:val="9"/>
    </w:pPr>
    <w:rPr>
      <w:rFonts w:ascii="Calibri Light" w:eastAsia="Times New Roman" w:hAnsi="Calibri Light"/>
      <w:color w:val="2F5496"/>
      <w:sz w:val="32"/>
      <w:szCs w:val="32"/>
    </w:rPr>
  </w:style>
  <w:style w:type="paragraph" w:customStyle="1" w:styleId="IndentBody">
    <w:name w:val="Indent Body"/>
    <w:basedOn w:val="Normal"/>
    <w:uiPriority w:val="99"/>
    <w:qFormat/>
    <w:rsid w:val="007472C2"/>
    <w:pPr>
      <w:spacing w:before="120" w:after="0"/>
      <w:ind w:left="240"/>
    </w:pPr>
    <w:rPr>
      <w:szCs w:val="18"/>
    </w:rPr>
  </w:style>
  <w:style w:type="paragraph" w:customStyle="1" w:styleId="CharChar2">
    <w:name w:val="Char Char2"/>
    <w:basedOn w:val="Normal"/>
    <w:rsid w:val="007472C2"/>
    <w:pPr>
      <w:autoSpaceDE w:val="0"/>
      <w:autoSpaceDN w:val="0"/>
      <w:spacing w:after="160" w:line="240" w:lineRule="exact"/>
    </w:pPr>
    <w:rPr>
      <w:rFonts w:ascii="Arial" w:hAnsi="Arial" w:cs="Arial"/>
      <w:b/>
      <w:bCs/>
      <w:lang w:eastAsia="de-DE"/>
    </w:rPr>
  </w:style>
  <w:style w:type="paragraph" w:customStyle="1" w:styleId="BodyText1">
    <w:name w:val="Body Text1"/>
    <w:basedOn w:val="Normal"/>
    <w:rsid w:val="007472C2"/>
    <w:pPr>
      <w:tabs>
        <w:tab w:val="left" w:pos="980"/>
      </w:tabs>
      <w:spacing w:after="270" w:line="270" w:lineRule="exact"/>
      <w:ind w:left="454"/>
    </w:pPr>
    <w:rPr>
      <w:rFonts w:ascii="Bodoni Book" w:hAnsi="Bodoni Book"/>
      <w:color w:val="000000"/>
      <w:lang w:eastAsia="en-GB"/>
    </w:rPr>
  </w:style>
  <w:style w:type="paragraph" w:customStyle="1" w:styleId="FIDICCoverTitle">
    <w:name w:val="FIDIC__CoverTitle"/>
    <w:basedOn w:val="Normal"/>
    <w:rsid w:val="007472C2"/>
    <w:pPr>
      <w:numPr>
        <w:ilvl w:val="1"/>
        <w:numId w:val="3"/>
      </w:numPr>
      <w:ind w:left="0" w:firstLine="0"/>
    </w:pPr>
    <w:rPr>
      <w:rFonts w:ascii="Arial" w:hAnsi="Arial" w:cs="Arial"/>
      <w:color w:val="0000CC"/>
      <w:spacing w:val="-5"/>
      <w:sz w:val="40"/>
      <w:szCs w:val="40"/>
    </w:rPr>
  </w:style>
  <w:style w:type="paragraph" w:customStyle="1" w:styleId="explanatorynotes">
    <w:name w:val="explanatory_notes"/>
    <w:basedOn w:val="Normal"/>
    <w:rsid w:val="007472C2"/>
    <w:pPr>
      <w:suppressAutoHyphens/>
      <w:spacing w:line="360" w:lineRule="exact"/>
    </w:pPr>
    <w:rPr>
      <w:rFonts w:ascii="Arial" w:hAnsi="Arial"/>
      <w:sz w:val="24"/>
    </w:rPr>
  </w:style>
  <w:style w:type="paragraph" w:customStyle="1" w:styleId="CharCharCharCharChar">
    <w:name w:val="Char Char Char Char Char"/>
    <w:basedOn w:val="Normal"/>
    <w:rsid w:val="007472C2"/>
    <w:pPr>
      <w:autoSpaceDE w:val="0"/>
      <w:autoSpaceDN w:val="0"/>
      <w:spacing w:after="160" w:line="240" w:lineRule="exact"/>
    </w:pPr>
    <w:rPr>
      <w:rFonts w:ascii="Arial" w:hAnsi="Arial" w:cs="Arial"/>
      <w:b/>
      <w:bCs/>
      <w:lang w:eastAsia="de-DE"/>
    </w:rPr>
  </w:style>
  <w:style w:type="paragraph" w:customStyle="1" w:styleId="SectionTitle">
    <w:name w:val="SectionTitle"/>
    <w:basedOn w:val="Normal"/>
    <w:next w:val="Heading1"/>
    <w:rsid w:val="007472C2"/>
    <w:pPr>
      <w:keepNext/>
      <w:spacing w:before="120" w:after="360"/>
      <w:jc w:val="center"/>
    </w:pPr>
    <w:rPr>
      <w:rFonts w:ascii="Times New Roman" w:hAnsi="Times New Roman"/>
      <w:b/>
      <w:smallCaps/>
      <w:sz w:val="28"/>
      <w:lang w:eastAsia="fr-FR"/>
    </w:rPr>
  </w:style>
  <w:style w:type="paragraph" w:customStyle="1" w:styleId="NumPar1">
    <w:name w:val="NumPar 1"/>
    <w:basedOn w:val="Normal"/>
    <w:next w:val="Normal"/>
    <w:rsid w:val="007472C2"/>
    <w:pPr>
      <w:numPr>
        <w:numId w:val="25"/>
      </w:numPr>
      <w:spacing w:before="120" w:after="120"/>
    </w:pPr>
    <w:rPr>
      <w:rFonts w:ascii="Times New Roman" w:hAnsi="Times New Roman"/>
      <w:sz w:val="24"/>
      <w:lang w:eastAsia="fr-FR"/>
    </w:rPr>
  </w:style>
  <w:style w:type="paragraph" w:customStyle="1" w:styleId="NumPar2">
    <w:name w:val="NumPar 2"/>
    <w:basedOn w:val="Normal"/>
    <w:next w:val="Normal"/>
    <w:rsid w:val="007472C2"/>
    <w:pPr>
      <w:numPr>
        <w:ilvl w:val="1"/>
        <w:numId w:val="25"/>
      </w:numPr>
      <w:spacing w:before="120" w:after="120"/>
    </w:pPr>
    <w:rPr>
      <w:rFonts w:ascii="Times New Roman" w:hAnsi="Times New Roman"/>
      <w:sz w:val="24"/>
      <w:lang w:eastAsia="fr-FR"/>
    </w:rPr>
  </w:style>
  <w:style w:type="paragraph" w:customStyle="1" w:styleId="NumPar3">
    <w:name w:val="NumPar 3"/>
    <w:basedOn w:val="Normal"/>
    <w:next w:val="Normal"/>
    <w:rsid w:val="007472C2"/>
    <w:pPr>
      <w:numPr>
        <w:ilvl w:val="2"/>
        <w:numId w:val="25"/>
      </w:numPr>
      <w:spacing w:before="120" w:after="120"/>
    </w:pPr>
    <w:rPr>
      <w:rFonts w:ascii="Times New Roman" w:hAnsi="Times New Roman"/>
      <w:sz w:val="24"/>
      <w:lang w:eastAsia="fr-FR"/>
    </w:rPr>
  </w:style>
  <w:style w:type="paragraph" w:customStyle="1" w:styleId="NumPar4">
    <w:name w:val="NumPar 4"/>
    <w:basedOn w:val="Normal"/>
    <w:next w:val="Normal"/>
    <w:rsid w:val="007472C2"/>
    <w:pPr>
      <w:numPr>
        <w:ilvl w:val="3"/>
        <w:numId w:val="25"/>
      </w:numPr>
      <w:spacing w:before="120" w:after="120"/>
    </w:pPr>
    <w:rPr>
      <w:rFonts w:ascii="Times New Roman" w:hAnsi="Times New Roman"/>
      <w:sz w:val="24"/>
      <w:lang w:eastAsia="fr-FR"/>
    </w:rPr>
  </w:style>
  <w:style w:type="paragraph" w:customStyle="1" w:styleId="Text1">
    <w:name w:val="Text 1"/>
    <w:basedOn w:val="Normal"/>
    <w:rsid w:val="007472C2"/>
    <w:pPr>
      <w:spacing w:before="120" w:after="120"/>
      <w:ind w:left="850"/>
    </w:pPr>
    <w:rPr>
      <w:rFonts w:ascii="Times New Roman" w:hAnsi="Times New Roman"/>
      <w:sz w:val="24"/>
      <w:lang w:eastAsia="fr-FR"/>
    </w:rPr>
  </w:style>
  <w:style w:type="paragraph" w:styleId="HTMLPreformatted">
    <w:name w:val="HTML Preformatted"/>
    <w:basedOn w:val="Normal"/>
    <w:link w:val="HTMLPreformattedChar"/>
    <w:uiPriority w:val="99"/>
    <w:unhideWhenUsed/>
    <w:rsid w:val="00747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eastAsia="en-GB"/>
    </w:rPr>
  </w:style>
  <w:style w:type="character" w:customStyle="1" w:styleId="HTMLPreformattedChar">
    <w:name w:val="HTML Preformatted Char"/>
    <w:basedOn w:val="DefaultParagraphFont"/>
    <w:link w:val="HTMLPreformatted"/>
    <w:uiPriority w:val="99"/>
    <w:rsid w:val="007472C2"/>
    <w:rPr>
      <w:rFonts w:ascii="Courier New" w:eastAsia="Calibri" w:hAnsi="Courier New" w:cs="Courier New"/>
      <w:lang w:eastAsia="en-GB"/>
    </w:rPr>
  </w:style>
  <w:style w:type="paragraph" w:customStyle="1" w:styleId="p3">
    <w:name w:val="p3"/>
    <w:basedOn w:val="Normal"/>
    <w:rsid w:val="007472C2"/>
    <w:pPr>
      <w:spacing w:before="45" w:after="45"/>
    </w:pPr>
    <w:rPr>
      <w:rFonts w:ascii="Times" w:hAnsi="Times"/>
      <w:sz w:val="14"/>
      <w:szCs w:val="14"/>
      <w:lang w:eastAsia="en-GB"/>
    </w:rPr>
  </w:style>
  <w:style w:type="paragraph" w:customStyle="1" w:styleId="Bulletted">
    <w:name w:val="Bulletted"/>
    <w:basedOn w:val="Normal"/>
    <w:next w:val="Normal"/>
    <w:rsid w:val="007472C2"/>
    <w:pPr>
      <w:numPr>
        <w:numId w:val="27"/>
      </w:numPr>
      <w:tabs>
        <w:tab w:val="left" w:pos="360"/>
        <w:tab w:val="left" w:pos="720"/>
        <w:tab w:val="left" w:pos="1080"/>
        <w:tab w:val="left" w:pos="1440"/>
        <w:tab w:val="left" w:pos="1800"/>
        <w:tab w:val="left" w:pos="2160"/>
        <w:tab w:val="left" w:pos="2880"/>
        <w:tab w:val="left" w:pos="3240"/>
        <w:tab w:val="left" w:pos="4680"/>
        <w:tab w:val="left" w:pos="5400"/>
        <w:tab w:val="right" w:pos="9000"/>
      </w:tabs>
      <w:spacing w:after="0" w:line="240" w:lineRule="atLeast"/>
    </w:pPr>
    <w:rPr>
      <w:rFonts w:ascii="Arial" w:hAnsi="Arial"/>
      <w:sz w:val="24"/>
    </w:rPr>
  </w:style>
  <w:style w:type="paragraph" w:customStyle="1" w:styleId="Outline5">
    <w:name w:val="Outline5"/>
    <w:basedOn w:val="Normal"/>
    <w:next w:val="Normal"/>
    <w:rsid w:val="007472C2"/>
    <w:pPr>
      <w:tabs>
        <w:tab w:val="left" w:pos="720"/>
        <w:tab w:val="left" w:pos="1440"/>
        <w:tab w:val="left" w:pos="2160"/>
        <w:tab w:val="left" w:pos="2880"/>
        <w:tab w:val="left" w:pos="4680"/>
        <w:tab w:val="left" w:pos="5400"/>
        <w:tab w:val="right" w:pos="9000"/>
      </w:tabs>
      <w:spacing w:after="0" w:line="240" w:lineRule="atLeast"/>
      <w:ind w:left="720"/>
    </w:pPr>
    <w:rPr>
      <w:rFonts w:ascii="Arial" w:hAnsi="Arial"/>
      <w:kern w:val="24"/>
      <w:sz w:val="24"/>
    </w:rPr>
  </w:style>
  <w:style w:type="paragraph" w:customStyle="1" w:styleId="Outline6">
    <w:name w:val="Outline6"/>
    <w:basedOn w:val="Normal"/>
    <w:next w:val="Normal"/>
    <w:rsid w:val="007472C2"/>
    <w:pPr>
      <w:tabs>
        <w:tab w:val="left" w:pos="720"/>
        <w:tab w:val="left" w:pos="1440"/>
        <w:tab w:val="left" w:pos="2160"/>
        <w:tab w:val="left" w:pos="2880"/>
        <w:tab w:val="left" w:pos="4680"/>
        <w:tab w:val="left" w:pos="5400"/>
        <w:tab w:val="right" w:pos="9000"/>
      </w:tabs>
      <w:spacing w:line="240" w:lineRule="atLeast"/>
      <w:ind w:left="2160"/>
    </w:pPr>
    <w:rPr>
      <w:rFonts w:ascii="Arial" w:hAnsi="Arial"/>
      <w:kern w:val="24"/>
      <w:sz w:val="24"/>
    </w:rPr>
  </w:style>
  <w:style w:type="paragraph" w:customStyle="1" w:styleId="Outline7">
    <w:name w:val="Outline7"/>
    <w:basedOn w:val="Normal"/>
    <w:next w:val="Normal"/>
    <w:rsid w:val="007472C2"/>
    <w:pPr>
      <w:tabs>
        <w:tab w:val="left" w:pos="720"/>
        <w:tab w:val="left" w:pos="1440"/>
        <w:tab w:val="left" w:pos="2160"/>
        <w:tab w:val="left" w:pos="2880"/>
        <w:tab w:val="left" w:pos="4680"/>
        <w:tab w:val="left" w:pos="5400"/>
        <w:tab w:val="right" w:pos="9000"/>
      </w:tabs>
      <w:spacing w:line="240" w:lineRule="atLeast"/>
      <w:ind w:left="720"/>
    </w:pPr>
    <w:rPr>
      <w:rFonts w:ascii="Arial" w:hAnsi="Arial"/>
      <w:kern w:val="24"/>
      <w:sz w:val="24"/>
    </w:rPr>
  </w:style>
  <w:style w:type="character" w:customStyle="1" w:styleId="NoSpacingChar">
    <w:name w:val="No Spacing Char"/>
    <w:link w:val="NoSpacing"/>
    <w:uiPriority w:val="1"/>
    <w:rsid w:val="007472C2"/>
    <w:rPr>
      <w:rFonts w:ascii="Calibri" w:eastAsia="Calibri" w:hAnsi="Calibri" w:cs="Times New Roman"/>
      <w:lang w:val="en-GB"/>
    </w:rPr>
  </w:style>
  <w:style w:type="paragraph" w:customStyle="1" w:styleId="Tiret0">
    <w:name w:val="Tiret 0"/>
    <w:basedOn w:val="Normal"/>
    <w:rsid w:val="007472C2"/>
    <w:pPr>
      <w:numPr>
        <w:numId w:val="28"/>
      </w:numPr>
      <w:spacing w:before="120" w:after="120"/>
    </w:pPr>
    <w:rPr>
      <w:rFonts w:ascii="Times New Roman" w:hAnsi="Times New Roman"/>
      <w:sz w:val="24"/>
      <w:lang w:eastAsia="fr-FR"/>
    </w:rPr>
  </w:style>
  <w:style w:type="paragraph" w:customStyle="1" w:styleId="ChapterTitle">
    <w:name w:val="ChapterTitle"/>
    <w:basedOn w:val="Normal"/>
    <w:next w:val="Normal"/>
    <w:rsid w:val="007472C2"/>
    <w:pPr>
      <w:keepNext/>
      <w:spacing w:before="120" w:after="360"/>
      <w:jc w:val="center"/>
    </w:pPr>
    <w:rPr>
      <w:rFonts w:ascii="Times New Roman" w:hAnsi="Times New Roman"/>
      <w:b/>
      <w:sz w:val="32"/>
      <w:lang w:eastAsia="fr-FR"/>
    </w:rPr>
  </w:style>
  <w:style w:type="paragraph" w:customStyle="1" w:styleId="Tiret1">
    <w:name w:val="Tiret 1"/>
    <w:basedOn w:val="Normal"/>
    <w:rsid w:val="007472C2"/>
    <w:pPr>
      <w:numPr>
        <w:numId w:val="29"/>
      </w:numPr>
      <w:spacing w:before="120" w:after="120"/>
    </w:pPr>
    <w:rPr>
      <w:rFonts w:ascii="Times New Roman" w:hAnsi="Times New Roman"/>
      <w:sz w:val="24"/>
      <w:lang w:eastAsia="fr-FR"/>
    </w:rPr>
  </w:style>
  <w:style w:type="paragraph" w:styleId="ListNumber4">
    <w:name w:val="List Number 4"/>
    <w:basedOn w:val="Normal"/>
    <w:uiPriority w:val="99"/>
    <w:semiHidden/>
    <w:unhideWhenUsed/>
    <w:rsid w:val="007472C2"/>
    <w:pPr>
      <w:numPr>
        <w:numId w:val="30"/>
      </w:numPr>
      <w:spacing w:before="120" w:after="120"/>
      <w:contextualSpacing/>
    </w:pPr>
    <w:rPr>
      <w:rFonts w:ascii="Times New Roman" w:hAnsi="Times New Roman"/>
      <w:sz w:val="24"/>
      <w:lang w:eastAsia="fr-FR"/>
    </w:rPr>
  </w:style>
  <w:style w:type="paragraph" w:customStyle="1" w:styleId="NormalLeft">
    <w:name w:val="Normal Left"/>
    <w:basedOn w:val="Normal"/>
    <w:rsid w:val="007472C2"/>
    <w:pPr>
      <w:spacing w:before="120" w:after="120"/>
    </w:pPr>
    <w:rPr>
      <w:rFonts w:ascii="Times New Roman" w:hAnsi="Times New Roman"/>
      <w:sz w:val="24"/>
      <w:lang w:eastAsia="fr-FR"/>
    </w:rPr>
  </w:style>
  <w:style w:type="paragraph" w:customStyle="1" w:styleId="NormalBold">
    <w:name w:val="NormalBold"/>
    <w:basedOn w:val="Normal"/>
    <w:link w:val="NormalBoldChar"/>
    <w:rsid w:val="007472C2"/>
    <w:pPr>
      <w:widowControl w:val="0"/>
      <w:spacing w:after="0"/>
    </w:pPr>
    <w:rPr>
      <w:rFonts w:ascii="Times New Roman" w:hAnsi="Times New Roman"/>
      <w:b/>
      <w:sz w:val="24"/>
      <w:lang w:eastAsia="fr-FR"/>
    </w:rPr>
  </w:style>
  <w:style w:type="character" w:customStyle="1" w:styleId="NormalBoldChar">
    <w:name w:val="NormalBold Char"/>
    <w:link w:val="NormalBold"/>
    <w:locked/>
    <w:rsid w:val="007472C2"/>
    <w:rPr>
      <w:rFonts w:ascii="Times New Roman" w:eastAsia="Calibri" w:hAnsi="Times New Roman" w:cs="Times New Roman"/>
      <w:b/>
      <w:sz w:val="24"/>
      <w:lang w:eastAsia="fr-FR"/>
    </w:rPr>
  </w:style>
  <w:style w:type="character" w:customStyle="1" w:styleId="legds2">
    <w:name w:val="legds2"/>
    <w:rsid w:val="007472C2"/>
    <w:rPr>
      <w:vanish w:val="0"/>
      <w:webHidden w:val="0"/>
      <w:specVanish w:val="0"/>
    </w:rPr>
  </w:style>
  <w:style w:type="character" w:styleId="HTMLAcronym">
    <w:name w:val="HTML Acronym"/>
    <w:uiPriority w:val="99"/>
    <w:semiHidden/>
    <w:unhideWhenUsed/>
    <w:rsid w:val="007472C2"/>
  </w:style>
  <w:style w:type="character" w:styleId="Strong">
    <w:name w:val="Strong"/>
    <w:uiPriority w:val="22"/>
    <w:qFormat/>
    <w:rsid w:val="007472C2"/>
    <w:rPr>
      <w:b/>
      <w:bCs/>
    </w:rPr>
  </w:style>
  <w:style w:type="character" w:customStyle="1" w:styleId="notranslate">
    <w:name w:val="notranslate"/>
    <w:rsid w:val="007472C2"/>
  </w:style>
  <w:style w:type="character" w:customStyle="1" w:styleId="EBRDSectionIVheadingChar">
    <w:name w:val="EBRD Section IV heading Char"/>
    <w:link w:val="EBRDSectionIVheading"/>
    <w:locked/>
    <w:rsid w:val="007472C2"/>
    <w:rPr>
      <w:rFonts w:ascii="Franklin Gothic Book" w:hAnsi="Franklin Gothic Book" w:cs="Arial"/>
      <w:b/>
      <w:color w:val="00539B"/>
      <w:sz w:val="36"/>
      <w:szCs w:val="36"/>
    </w:rPr>
  </w:style>
  <w:style w:type="paragraph" w:customStyle="1" w:styleId="EBRDSectionIVheading">
    <w:name w:val="EBRD Section IV heading"/>
    <w:basedOn w:val="Subtitle"/>
    <w:link w:val="EBRDSectionIVheadingChar"/>
    <w:qFormat/>
    <w:rsid w:val="007472C2"/>
    <w:pPr>
      <w:spacing w:before="120"/>
    </w:pPr>
    <w:rPr>
      <w:rFonts w:ascii="Franklin Gothic Book" w:eastAsiaTheme="minorHAnsi" w:hAnsi="Franklin Gothic Book" w:cs="Arial"/>
      <w:color w:val="00539B"/>
      <w:sz w:val="36"/>
      <w:szCs w:val="36"/>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7472C2"/>
    <w:rPr>
      <w:rFonts w:ascii="Arial Unicode MS" w:eastAsia="Arial Unicode MS" w:hAnsi="Arial Unicode MS" w:cs="Times New Roman Bold"/>
      <w:szCs w:val="24"/>
    </w:rPr>
  </w:style>
  <w:style w:type="character" w:styleId="HTMLCite">
    <w:name w:val="HTML Cite"/>
    <w:semiHidden/>
    <w:unhideWhenUsed/>
    <w:rsid w:val="007472C2"/>
    <w:rPr>
      <w:rFonts w:ascii="Times New Roman" w:hAnsi="Times New Roman" w:cs="Times New Roman" w:hint="default"/>
      <w:i/>
      <w:iCs/>
    </w:rPr>
  </w:style>
  <w:style w:type="character" w:customStyle="1" w:styleId="Heading1Char1">
    <w:name w:val="Heading 1 Char1"/>
    <w:aliases w:val="Document Header1 Char1,ClauseGroup_Title Char1"/>
    <w:rsid w:val="007472C2"/>
    <w:rPr>
      <w:rFonts w:ascii="Calibri Light" w:eastAsia="Times New Roman" w:hAnsi="Calibri Light" w:cs="Times New Roman"/>
      <w:color w:val="2F5496"/>
      <w:sz w:val="32"/>
      <w:szCs w:val="32"/>
      <w:lang w:eastAsia="en-US"/>
    </w:rPr>
  </w:style>
  <w:style w:type="character" w:customStyle="1" w:styleId="Heading2Char1">
    <w:name w:val="Heading 2 Char1"/>
    <w:aliases w:val="Title Header2 Char1,Clause_No&amp;Name Char1,Section-Title Char1"/>
    <w:semiHidden/>
    <w:rsid w:val="007472C2"/>
    <w:rPr>
      <w:rFonts w:ascii="Calibri Light" w:eastAsia="Times New Roman" w:hAnsi="Calibri Light" w:cs="Times New Roman"/>
      <w:color w:val="2F5496"/>
      <w:sz w:val="26"/>
      <w:szCs w:val="26"/>
      <w:lang w:eastAsia="en-US"/>
    </w:rPr>
  </w:style>
  <w:style w:type="character" w:customStyle="1" w:styleId="Heading3Char1">
    <w:name w:val="Heading 3 Char1"/>
    <w:aliases w:val="Section Header3 Char1,ClauseSub_No&amp;Name Char1,Sub-Clause Paragraph Char1"/>
    <w:semiHidden/>
    <w:rsid w:val="007472C2"/>
    <w:rPr>
      <w:rFonts w:ascii="Calibri Light" w:eastAsia="Times New Roman" w:hAnsi="Calibri Light" w:cs="Times New Roman"/>
      <w:color w:val="1F3763"/>
      <w:sz w:val="24"/>
      <w:szCs w:val="24"/>
      <w:lang w:eastAsia="en-US"/>
    </w:rPr>
  </w:style>
  <w:style w:type="character" w:customStyle="1" w:styleId="Heading4Char1">
    <w:name w:val="Heading 4 Char1"/>
    <w:aliases w:val="Sub-Clause Sub-paragraph Char1,ClauseSubSub_No&amp;Name Char1"/>
    <w:semiHidden/>
    <w:rsid w:val="007472C2"/>
    <w:rPr>
      <w:rFonts w:ascii="Calibri Light" w:eastAsia="Times New Roman" w:hAnsi="Calibri Light" w:cs="Times New Roman"/>
      <w:i/>
      <w:iCs/>
      <w:color w:val="2F5496"/>
      <w:lang w:eastAsia="en-US"/>
    </w:rPr>
  </w:style>
  <w:style w:type="paragraph" w:customStyle="1" w:styleId="msonormal0">
    <w:name w:val="msonormal"/>
    <w:basedOn w:val="Normal"/>
    <w:uiPriority w:val="99"/>
    <w:rsid w:val="007472C2"/>
    <w:pPr>
      <w:spacing w:before="100" w:beforeAutospacing="1" w:after="100" w:afterAutospacing="1"/>
    </w:pPr>
    <w:rPr>
      <w:rFonts w:ascii="Arial Unicode MS" w:eastAsia="Arial Unicode MS" w:hAnsi="Arial Unicode MS" w:cs="Times New Roman Bold"/>
      <w:szCs w:val="24"/>
    </w:rPr>
  </w:style>
  <w:style w:type="character" w:customStyle="1" w:styleId="TOC4Char">
    <w:name w:val="TOC 4 Char"/>
    <w:link w:val="TOC4"/>
    <w:uiPriority w:val="39"/>
    <w:locked/>
    <w:rsid w:val="007472C2"/>
    <w:rPr>
      <w:rFonts w:ascii="Calibri" w:eastAsia="Times New Roman" w:hAnsi="Calibri" w:cs="Times New Roman"/>
      <w:lang w:eastAsia="en-GB"/>
    </w:rPr>
  </w:style>
  <w:style w:type="character" w:customStyle="1" w:styleId="FootnoteTextChar1">
    <w:name w:val="Footnote Text Char1"/>
    <w:uiPriority w:val="99"/>
    <w:semiHidden/>
    <w:rsid w:val="007472C2"/>
    <w:rPr>
      <w:rFonts w:ascii="Franklin Gothic Book" w:hAnsi="Franklin Gothic Book"/>
      <w:lang w:eastAsia="en-US"/>
    </w:rPr>
  </w:style>
  <w:style w:type="character" w:customStyle="1" w:styleId="FootnoteTextChar2">
    <w:name w:val="Footnote Text Char2"/>
    <w:aliases w:val="Car Char1,Footnote Text Char1 Char1,fn Char1 Char1,ADB Char1 Char1,single space Char Char1,footnote text Char Char Char1,Footnote Text Char Char Char1,fn Char Char Char1,ADB Char Char Char1,single space Char Char Char Char1"/>
    <w:uiPriority w:val="99"/>
    <w:semiHidden/>
    <w:rsid w:val="007472C2"/>
    <w:rPr>
      <w:rFonts w:ascii="Franklin Gothic Book" w:hAnsi="Franklin Gothic Book"/>
      <w:lang w:eastAsia="en-US"/>
    </w:rPr>
  </w:style>
  <w:style w:type="paragraph" w:styleId="IndexHeading">
    <w:name w:val="index heading"/>
    <w:basedOn w:val="Normal"/>
    <w:next w:val="Index1"/>
    <w:uiPriority w:val="99"/>
    <w:semiHidden/>
    <w:unhideWhenUsed/>
    <w:rsid w:val="007472C2"/>
    <w:pPr>
      <w:spacing w:after="0"/>
    </w:pPr>
  </w:style>
  <w:style w:type="paragraph" w:styleId="PlainText">
    <w:name w:val="Plain Text"/>
    <w:basedOn w:val="Normal"/>
    <w:link w:val="PlainTextChar"/>
    <w:uiPriority w:val="99"/>
    <w:semiHidden/>
    <w:unhideWhenUsed/>
    <w:rsid w:val="007472C2"/>
    <w:pPr>
      <w:spacing w:after="0"/>
    </w:pPr>
    <w:rPr>
      <w:rFonts w:eastAsia="MS Mincho" w:cs="Arial"/>
      <w:szCs w:val="21"/>
      <w:lang w:eastAsia="ja-JP"/>
    </w:rPr>
  </w:style>
  <w:style w:type="character" w:customStyle="1" w:styleId="PlainTextChar">
    <w:name w:val="Plain Text Char"/>
    <w:basedOn w:val="DefaultParagraphFont"/>
    <w:link w:val="PlainText"/>
    <w:uiPriority w:val="99"/>
    <w:semiHidden/>
    <w:rsid w:val="007472C2"/>
    <w:rPr>
      <w:rFonts w:ascii="Calibri" w:eastAsia="MS Mincho" w:hAnsi="Calibri" w:cs="Arial"/>
      <w:szCs w:val="21"/>
      <w:lang w:eastAsia="ja-JP"/>
    </w:rPr>
  </w:style>
  <w:style w:type="character" w:customStyle="1" w:styleId="EBRDSectionIVChar0">
    <w:name w:val="EBRD Section IV Char"/>
    <w:link w:val="EBRDSectionIV0"/>
    <w:locked/>
    <w:rsid w:val="007472C2"/>
    <w:rPr>
      <w:rFonts w:ascii="Franklin Gothic Book" w:hAnsi="Franklin Gothic Book"/>
      <w:b/>
      <w:color w:val="2F5496"/>
      <w:sz w:val="36"/>
    </w:rPr>
  </w:style>
  <w:style w:type="paragraph" w:customStyle="1" w:styleId="EBRDSectionIV0">
    <w:name w:val="EBRD Section IV"/>
    <w:basedOn w:val="TOC1"/>
    <w:link w:val="EBRDSectionIVChar0"/>
    <w:qFormat/>
    <w:rsid w:val="007472C2"/>
    <w:pPr>
      <w:widowControl/>
      <w:tabs>
        <w:tab w:val="clear" w:pos="660"/>
        <w:tab w:val="clear" w:pos="9628"/>
      </w:tabs>
      <w:spacing w:before="120"/>
      <w:jc w:val="center"/>
    </w:pPr>
    <w:rPr>
      <w:rFonts w:ascii="Franklin Gothic Book" w:eastAsiaTheme="minorHAnsi" w:hAnsi="Franklin Gothic Book" w:cstheme="minorBidi"/>
      <w:b/>
      <w:color w:val="2F5496"/>
      <w:sz w:val="36"/>
      <w:szCs w:val="22"/>
    </w:rPr>
  </w:style>
  <w:style w:type="character" w:customStyle="1" w:styleId="EBRDSectionVIChar">
    <w:name w:val="EBRD Section VI Char"/>
    <w:link w:val="EBRDSectionVI"/>
    <w:locked/>
    <w:rsid w:val="007472C2"/>
    <w:rPr>
      <w:rFonts w:ascii="Franklin Gothic Book" w:hAnsi="Franklin Gothic Book"/>
      <w:b/>
      <w:color w:val="2F5496"/>
      <w:sz w:val="36"/>
      <w:szCs w:val="36"/>
    </w:rPr>
  </w:style>
  <w:style w:type="paragraph" w:customStyle="1" w:styleId="EBRDSectionVI">
    <w:name w:val="EBRD Section VI"/>
    <w:basedOn w:val="Normal"/>
    <w:link w:val="EBRDSectionVIChar"/>
    <w:qFormat/>
    <w:rsid w:val="007472C2"/>
    <w:pPr>
      <w:jc w:val="center"/>
      <w:outlineLvl w:val="0"/>
    </w:pPr>
    <w:rPr>
      <w:rFonts w:ascii="Franklin Gothic Book" w:eastAsiaTheme="minorHAnsi" w:hAnsi="Franklin Gothic Book" w:cstheme="minorBidi"/>
      <w:b/>
      <w:color w:val="2F5496"/>
      <w:sz w:val="36"/>
      <w:szCs w:val="36"/>
    </w:rPr>
  </w:style>
  <w:style w:type="character" w:customStyle="1" w:styleId="EBRDPART3SECTIONChar">
    <w:name w:val="EBRDPART3 SECTION Char"/>
    <w:link w:val="EBRDPART3SECTION"/>
    <w:locked/>
    <w:rsid w:val="007472C2"/>
    <w:rPr>
      <w:rFonts w:ascii="Franklin Gothic Book" w:hAnsi="Franklin Gothic Book"/>
      <w:b/>
      <w:bCs/>
      <w:color w:val="00539B"/>
      <w:sz w:val="48"/>
    </w:rPr>
  </w:style>
  <w:style w:type="paragraph" w:customStyle="1" w:styleId="EBRDPART3SECTION">
    <w:name w:val="EBRDPART3 SECTION"/>
    <w:basedOn w:val="Normal"/>
    <w:link w:val="EBRDPART3SECTIONChar"/>
    <w:rsid w:val="007472C2"/>
    <w:pPr>
      <w:framePr w:wrap="around" w:hAnchor="text"/>
    </w:pPr>
    <w:rPr>
      <w:rFonts w:ascii="Franklin Gothic Book" w:eastAsiaTheme="minorHAnsi" w:hAnsi="Franklin Gothic Book" w:cstheme="minorBidi"/>
      <w:b/>
      <w:bCs/>
      <w:color w:val="00539B"/>
      <w:sz w:val="48"/>
    </w:rPr>
  </w:style>
  <w:style w:type="paragraph" w:customStyle="1" w:styleId="SectionIIIQualificationTableheading">
    <w:name w:val="Section III Qualification Table heading"/>
    <w:basedOn w:val="EBRDSectionIIIheading"/>
    <w:uiPriority w:val="99"/>
    <w:qFormat/>
    <w:rsid w:val="007472C2"/>
    <w:pPr>
      <w:spacing w:before="0" w:after="0"/>
    </w:pPr>
    <w:rPr>
      <w:color w:val="000000"/>
      <w:sz w:val="28"/>
      <w:szCs w:val="28"/>
      <w:lang w:val="en-US"/>
    </w:rPr>
  </w:style>
  <w:style w:type="character" w:customStyle="1" w:styleId="ParagraphaChar">
    <w:name w:val="Paragraph (a) Char"/>
    <w:link w:val="Paragrapha"/>
    <w:locked/>
    <w:rsid w:val="007472C2"/>
    <w:rPr>
      <w:sz w:val="24"/>
    </w:rPr>
  </w:style>
  <w:style w:type="paragraph" w:customStyle="1" w:styleId="Paragrapha">
    <w:name w:val="Paragraph (a)"/>
    <w:basedOn w:val="Normal"/>
    <w:link w:val="ParagraphaChar"/>
    <w:rsid w:val="007472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pPr>
    <w:rPr>
      <w:rFonts w:asciiTheme="minorHAnsi" w:eastAsiaTheme="minorHAnsi" w:hAnsiTheme="minorHAnsi" w:cstheme="minorBidi"/>
      <w:sz w:val="24"/>
    </w:rPr>
  </w:style>
  <w:style w:type="paragraph" w:customStyle="1" w:styleId="Alpha">
    <w:name w:val="Alpha"/>
    <w:basedOn w:val="BodyText"/>
    <w:uiPriority w:val="4"/>
    <w:qFormat/>
    <w:rsid w:val="007472C2"/>
    <w:pPr>
      <w:numPr>
        <w:numId w:val="31"/>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AlphaBrackets">
    <w:name w:val="AlphaBrackets"/>
    <w:basedOn w:val="BodyText"/>
    <w:uiPriority w:val="4"/>
    <w:qFormat/>
    <w:rsid w:val="007472C2"/>
    <w:pPr>
      <w:numPr>
        <w:numId w:val="32"/>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BodyText10">
    <w:name w:val="Body Text 1"/>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709"/>
    </w:pPr>
    <w:rPr>
      <w:rFonts w:ascii="Arial" w:eastAsia="Batang" w:hAnsi="Arial"/>
      <w:lang w:eastAsia="en-GB"/>
    </w:rPr>
  </w:style>
  <w:style w:type="paragraph" w:customStyle="1" w:styleId="AppendixHeading">
    <w:name w:val="Appendix Heading"/>
    <w:basedOn w:val="BodyText10"/>
    <w:next w:val="BodyText"/>
    <w:uiPriority w:val="5"/>
    <w:rsid w:val="007472C2"/>
    <w:pPr>
      <w:numPr>
        <w:numId w:val="33"/>
      </w:numPr>
      <w:spacing w:before="0"/>
      <w:jc w:val="center"/>
    </w:pPr>
    <w:rPr>
      <w:b/>
      <w:caps/>
    </w:rPr>
  </w:style>
  <w:style w:type="paragraph" w:customStyle="1" w:styleId="BodyText4">
    <w:name w:val="Body Text 4"/>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2268"/>
    </w:pPr>
    <w:rPr>
      <w:rFonts w:ascii="Arial" w:eastAsia="Batang" w:hAnsi="Arial"/>
      <w:lang w:eastAsia="en-GB"/>
    </w:rPr>
  </w:style>
  <w:style w:type="paragraph" w:customStyle="1" w:styleId="BodyText5">
    <w:name w:val="Body Text 5"/>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2977"/>
    </w:pPr>
    <w:rPr>
      <w:rFonts w:ascii="Arial" w:eastAsia="Batang" w:hAnsi="Arial"/>
      <w:lang w:eastAsia="en-GB"/>
    </w:rPr>
  </w:style>
  <w:style w:type="paragraph" w:customStyle="1" w:styleId="BodyText6">
    <w:name w:val="Body Text 6"/>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3686"/>
    </w:pPr>
    <w:rPr>
      <w:rFonts w:ascii="Arial" w:eastAsia="Batang" w:hAnsi="Arial"/>
      <w:lang w:eastAsia="en-GB"/>
    </w:rPr>
  </w:style>
  <w:style w:type="paragraph" w:customStyle="1" w:styleId="BodyText7">
    <w:name w:val="Body Text 7"/>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4394"/>
    </w:pPr>
    <w:rPr>
      <w:rFonts w:ascii="Arial" w:eastAsia="Batang" w:hAnsi="Arial"/>
      <w:lang w:eastAsia="en-GB"/>
    </w:rPr>
  </w:style>
  <w:style w:type="paragraph" w:customStyle="1" w:styleId="Definition">
    <w:name w:val="Definition"/>
    <w:basedOn w:val="BodyText10"/>
    <w:uiPriority w:val="4"/>
    <w:qFormat/>
    <w:rsid w:val="007472C2"/>
    <w:pPr>
      <w:numPr>
        <w:numId w:val="34"/>
      </w:numPr>
    </w:pPr>
  </w:style>
  <w:style w:type="paragraph" w:customStyle="1" w:styleId="DefinitionLevel1">
    <w:name w:val="Definition Level 1"/>
    <w:basedOn w:val="BodyText10"/>
    <w:next w:val="Definition"/>
    <w:uiPriority w:val="4"/>
    <w:qFormat/>
    <w:rsid w:val="007472C2"/>
    <w:pPr>
      <w:numPr>
        <w:ilvl w:val="1"/>
        <w:numId w:val="34"/>
      </w:numPr>
    </w:pPr>
  </w:style>
  <w:style w:type="paragraph" w:customStyle="1" w:styleId="DefinitionLevel2">
    <w:name w:val="Definition Level 2"/>
    <w:basedOn w:val="DefinitionLevel1"/>
    <w:next w:val="Definition"/>
    <w:uiPriority w:val="4"/>
    <w:qFormat/>
    <w:rsid w:val="007472C2"/>
    <w:pPr>
      <w:numPr>
        <w:ilvl w:val="2"/>
      </w:numPr>
    </w:pPr>
  </w:style>
  <w:style w:type="paragraph" w:customStyle="1" w:styleId="FootnoteTextContinue">
    <w:name w:val="Footnote Text Continue"/>
    <w:basedOn w:val="Normal"/>
    <w:uiPriority w:val="39"/>
    <w:semiHidden/>
    <w:rsid w:val="007472C2"/>
    <w:pPr>
      <w:spacing w:after="0"/>
      <w:ind w:left="425"/>
    </w:pPr>
    <w:rPr>
      <w:rFonts w:ascii="Arial" w:eastAsia="Batang" w:hAnsi="Arial"/>
      <w:sz w:val="18"/>
      <w:lang w:eastAsia="en-GB"/>
    </w:rPr>
  </w:style>
  <w:style w:type="paragraph" w:customStyle="1" w:styleId="Heading">
    <w:name w:val="Heading"/>
    <w:basedOn w:val="BodyText"/>
    <w:next w:val="BodyText"/>
    <w:uiPriority w:val="99"/>
    <w:qFormat/>
    <w:rsid w:val="007472C2"/>
    <w:pPr>
      <w:keepNext/>
      <w:tabs>
        <w:tab w:val="left" w:pos="709"/>
        <w:tab w:val="left" w:pos="1559"/>
        <w:tab w:val="left" w:pos="2268"/>
        <w:tab w:val="left" w:pos="2977"/>
        <w:tab w:val="left" w:pos="3686"/>
        <w:tab w:val="left" w:pos="4394"/>
        <w:tab w:val="right" w:pos="8789"/>
      </w:tabs>
      <w:spacing w:before="200" w:after="100"/>
    </w:pPr>
    <w:rPr>
      <w:rFonts w:ascii="Arial" w:eastAsia="Batang" w:hAnsi="Arial"/>
      <w:b/>
      <w:caps/>
      <w:lang w:eastAsia="en-GB"/>
    </w:rPr>
  </w:style>
  <w:style w:type="paragraph" w:customStyle="1" w:styleId="Numeric">
    <w:name w:val="Numeric"/>
    <w:basedOn w:val="BodyText"/>
    <w:uiPriority w:val="4"/>
    <w:qFormat/>
    <w:rsid w:val="007472C2"/>
    <w:pPr>
      <w:numPr>
        <w:numId w:val="35"/>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NumericBrackets">
    <w:name w:val="NumericBrackets"/>
    <w:basedOn w:val="BodyText"/>
    <w:uiPriority w:val="4"/>
    <w:qFormat/>
    <w:rsid w:val="007472C2"/>
    <w:pPr>
      <w:numPr>
        <w:numId w:val="36"/>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Para1">
    <w:name w:val="Para 1"/>
    <w:basedOn w:val="Heading1"/>
    <w:uiPriority w:val="99"/>
    <w:qFormat/>
    <w:rsid w:val="007472C2"/>
    <w:pPr>
      <w:keepNext w:val="0"/>
      <w:tabs>
        <w:tab w:val="left" w:pos="709"/>
        <w:tab w:val="left" w:pos="1559"/>
        <w:tab w:val="left" w:pos="2268"/>
        <w:tab w:val="left" w:pos="2977"/>
        <w:tab w:val="left" w:pos="3686"/>
        <w:tab w:val="left" w:pos="4394"/>
        <w:tab w:val="right" w:pos="8789"/>
      </w:tabs>
      <w:spacing w:before="100" w:after="100"/>
      <w:ind w:left="709" w:hanging="709"/>
    </w:pPr>
    <w:rPr>
      <w:rFonts w:ascii="Arial" w:eastAsia="Batang" w:hAnsi="Arial"/>
      <w:sz w:val="20"/>
      <w:lang w:val="en-GB" w:eastAsia="en-GB"/>
    </w:rPr>
  </w:style>
  <w:style w:type="paragraph" w:customStyle="1" w:styleId="Para2">
    <w:name w:val="Para 2"/>
    <w:basedOn w:val="Heading2"/>
    <w:uiPriority w:val="99"/>
    <w:qFormat/>
    <w:rsid w:val="007472C2"/>
    <w:pPr>
      <w:tabs>
        <w:tab w:val="clear" w:pos="619"/>
        <w:tab w:val="left" w:pos="1559"/>
        <w:tab w:val="left" w:pos="2268"/>
        <w:tab w:val="left" w:pos="2977"/>
        <w:tab w:val="left" w:pos="3686"/>
        <w:tab w:val="left" w:pos="4394"/>
        <w:tab w:val="right" w:pos="8789"/>
      </w:tabs>
      <w:spacing w:before="100" w:after="100"/>
      <w:ind w:left="709" w:hanging="709"/>
      <w:jc w:val="left"/>
    </w:pPr>
    <w:rPr>
      <w:rFonts w:ascii="Arial" w:eastAsia="Batang" w:hAnsi="Arial"/>
      <w:b w:val="0"/>
      <w:sz w:val="20"/>
      <w:lang w:val="en-GB" w:eastAsia="en-GB"/>
    </w:rPr>
  </w:style>
  <w:style w:type="paragraph" w:customStyle="1" w:styleId="Para3">
    <w:name w:val="Para 3"/>
    <w:basedOn w:val="Heading3"/>
    <w:uiPriority w:val="99"/>
    <w:qFormat/>
    <w:rsid w:val="007472C2"/>
    <w:pPr>
      <w:tabs>
        <w:tab w:val="left" w:pos="2268"/>
        <w:tab w:val="left" w:pos="2977"/>
        <w:tab w:val="left" w:pos="3686"/>
        <w:tab w:val="left" w:pos="4394"/>
        <w:tab w:val="right" w:pos="8789"/>
      </w:tabs>
      <w:spacing w:before="100" w:after="100"/>
      <w:ind w:left="1560" w:hanging="851"/>
    </w:pPr>
    <w:rPr>
      <w:rFonts w:ascii="Arial" w:eastAsia="Batang" w:hAnsi="Arial"/>
      <w:b w:val="0"/>
      <w:lang w:val="en-GB" w:eastAsia="en-GB"/>
    </w:rPr>
  </w:style>
  <w:style w:type="paragraph" w:customStyle="1" w:styleId="Para4">
    <w:name w:val="Para 4"/>
    <w:basedOn w:val="Heading4"/>
    <w:uiPriority w:val="99"/>
    <w:qFormat/>
    <w:rsid w:val="007472C2"/>
    <w:pPr>
      <w:numPr>
        <w:ilvl w:val="0"/>
        <w:numId w:val="0"/>
      </w:numPr>
      <w:tabs>
        <w:tab w:val="left" w:pos="2977"/>
        <w:tab w:val="left" w:pos="3686"/>
        <w:tab w:val="left" w:pos="4394"/>
        <w:tab w:val="right" w:pos="8789"/>
      </w:tabs>
      <w:spacing w:before="100" w:after="100"/>
      <w:ind w:left="2268" w:hanging="709"/>
    </w:pPr>
    <w:rPr>
      <w:rFonts w:ascii="Arial" w:eastAsia="Batang" w:hAnsi="Arial"/>
      <w:lang w:val="en-GB" w:eastAsia="en-GB"/>
    </w:rPr>
  </w:style>
  <w:style w:type="paragraph" w:customStyle="1" w:styleId="Para5">
    <w:name w:val="Para 5"/>
    <w:basedOn w:val="Heading5"/>
    <w:uiPriority w:val="99"/>
    <w:qFormat/>
    <w:rsid w:val="007472C2"/>
    <w:pPr>
      <w:tabs>
        <w:tab w:val="left" w:pos="4394"/>
        <w:tab w:val="right" w:pos="8789"/>
      </w:tabs>
      <w:spacing w:before="100" w:after="100"/>
      <w:ind w:left="2977" w:hanging="709"/>
    </w:pPr>
    <w:rPr>
      <w:rFonts w:ascii="Arial" w:eastAsia="Batang" w:hAnsi="Arial"/>
      <w:lang w:val="en-GB" w:eastAsia="en-GB"/>
    </w:rPr>
  </w:style>
  <w:style w:type="paragraph" w:customStyle="1" w:styleId="Para6">
    <w:name w:val="Para 6"/>
    <w:basedOn w:val="Heading6"/>
    <w:uiPriority w:val="99"/>
    <w:qFormat/>
    <w:rsid w:val="007472C2"/>
    <w:pPr>
      <w:numPr>
        <w:ilvl w:val="0"/>
        <w:numId w:val="0"/>
      </w:numPr>
      <w:tabs>
        <w:tab w:val="left" w:pos="4394"/>
        <w:tab w:val="right" w:pos="8789"/>
      </w:tabs>
      <w:spacing w:before="100" w:after="100"/>
      <w:ind w:left="3686" w:hanging="709"/>
    </w:pPr>
    <w:rPr>
      <w:rFonts w:ascii="Arial" w:eastAsia="Batang" w:hAnsi="Arial"/>
      <w:i w:val="0"/>
      <w:sz w:val="20"/>
      <w:lang w:eastAsia="en-GB"/>
    </w:rPr>
  </w:style>
  <w:style w:type="paragraph" w:customStyle="1" w:styleId="Para7">
    <w:name w:val="Para 7"/>
    <w:basedOn w:val="Heading7"/>
    <w:uiPriority w:val="99"/>
    <w:qFormat/>
    <w:rsid w:val="007472C2"/>
    <w:pPr>
      <w:numPr>
        <w:ilvl w:val="0"/>
        <w:numId w:val="0"/>
      </w:numPr>
      <w:tabs>
        <w:tab w:val="right" w:pos="8789"/>
      </w:tabs>
      <w:spacing w:before="100" w:after="100"/>
      <w:ind w:left="4395" w:hanging="709"/>
    </w:pPr>
    <w:rPr>
      <w:rFonts w:eastAsia="Batang"/>
      <w:lang w:eastAsia="en-GB"/>
    </w:rPr>
  </w:style>
  <w:style w:type="paragraph" w:customStyle="1" w:styleId="ScheduleHeading1">
    <w:name w:val="Schedule Heading 1"/>
    <w:basedOn w:val="BodyText"/>
    <w:next w:val="BodyText10"/>
    <w:uiPriority w:val="99"/>
    <w:qFormat/>
    <w:rsid w:val="007472C2"/>
    <w:pPr>
      <w:keepNext/>
      <w:numPr>
        <w:numId w:val="37"/>
      </w:numPr>
      <w:tabs>
        <w:tab w:val="clear" w:pos="709"/>
        <w:tab w:val="left" w:pos="1559"/>
        <w:tab w:val="left" w:pos="2268"/>
        <w:tab w:val="left" w:pos="2977"/>
        <w:tab w:val="left" w:pos="3686"/>
        <w:tab w:val="left" w:pos="4394"/>
        <w:tab w:val="right" w:pos="8789"/>
      </w:tabs>
      <w:spacing w:before="200" w:after="100"/>
    </w:pPr>
    <w:rPr>
      <w:rFonts w:ascii="Arial" w:eastAsia="Batang" w:hAnsi="Arial"/>
      <w:b/>
      <w:caps/>
      <w:lang w:eastAsia="en-GB"/>
    </w:rPr>
  </w:style>
  <w:style w:type="paragraph" w:customStyle="1" w:styleId="ScheduleHeading2">
    <w:name w:val="Schedule Heading 2"/>
    <w:basedOn w:val="BodyText"/>
    <w:next w:val="BodyText2"/>
    <w:uiPriority w:val="99"/>
    <w:qFormat/>
    <w:rsid w:val="007472C2"/>
    <w:pPr>
      <w:keepNext/>
      <w:numPr>
        <w:ilvl w:val="1"/>
        <w:numId w:val="37"/>
      </w:numPr>
      <w:tabs>
        <w:tab w:val="clear" w:pos="709"/>
        <w:tab w:val="left" w:pos="1559"/>
        <w:tab w:val="left"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3">
    <w:name w:val="Schedule Heading 3"/>
    <w:basedOn w:val="BodyText"/>
    <w:next w:val="BodyText3"/>
    <w:uiPriority w:val="99"/>
    <w:qFormat/>
    <w:rsid w:val="007472C2"/>
    <w:pPr>
      <w:keepNext/>
      <w:numPr>
        <w:ilvl w:val="2"/>
        <w:numId w:val="37"/>
      </w:numPr>
      <w:tabs>
        <w:tab w:val="clear" w:pos="1559"/>
        <w:tab w:val="left"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4">
    <w:name w:val="Schedule Heading 4"/>
    <w:basedOn w:val="BodyText"/>
    <w:next w:val="BodyText4"/>
    <w:uiPriority w:val="99"/>
    <w:qFormat/>
    <w:rsid w:val="007472C2"/>
    <w:pPr>
      <w:keepNext/>
      <w:numPr>
        <w:ilvl w:val="3"/>
        <w:numId w:val="37"/>
      </w:numPr>
      <w:tabs>
        <w:tab w:val="clear"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5">
    <w:name w:val="Schedule Heading 5"/>
    <w:basedOn w:val="BodyText"/>
    <w:next w:val="BodyText5"/>
    <w:uiPriority w:val="99"/>
    <w:qFormat/>
    <w:rsid w:val="007472C2"/>
    <w:pPr>
      <w:keepNext/>
      <w:numPr>
        <w:ilvl w:val="4"/>
        <w:numId w:val="37"/>
      </w:numPr>
      <w:tabs>
        <w:tab w:val="clear" w:pos="2977"/>
        <w:tab w:val="left" w:pos="3686"/>
        <w:tab w:val="left" w:pos="4394"/>
        <w:tab w:val="right" w:pos="8789"/>
      </w:tabs>
      <w:spacing w:before="200" w:after="100"/>
    </w:pPr>
    <w:rPr>
      <w:rFonts w:ascii="Arial" w:eastAsia="Batang" w:hAnsi="Arial"/>
      <w:b/>
      <w:lang w:eastAsia="en-GB"/>
    </w:rPr>
  </w:style>
  <w:style w:type="paragraph" w:customStyle="1" w:styleId="ScheduleHeading6">
    <w:name w:val="Schedule Heading 6"/>
    <w:basedOn w:val="BodyText"/>
    <w:next w:val="BodyText6"/>
    <w:uiPriority w:val="99"/>
    <w:qFormat/>
    <w:rsid w:val="007472C2"/>
    <w:pPr>
      <w:keepNext/>
      <w:numPr>
        <w:ilvl w:val="5"/>
        <w:numId w:val="37"/>
      </w:numPr>
      <w:tabs>
        <w:tab w:val="clear" w:pos="3686"/>
        <w:tab w:val="left" w:pos="4394"/>
        <w:tab w:val="right" w:pos="8789"/>
      </w:tabs>
      <w:spacing w:before="200" w:after="100"/>
    </w:pPr>
    <w:rPr>
      <w:rFonts w:ascii="Arial" w:eastAsia="Batang" w:hAnsi="Arial"/>
      <w:b/>
      <w:lang w:eastAsia="en-GB"/>
    </w:rPr>
  </w:style>
  <w:style w:type="paragraph" w:customStyle="1" w:styleId="ScheduleHeading7">
    <w:name w:val="Schedule Heading 7"/>
    <w:basedOn w:val="BodyText"/>
    <w:next w:val="BodyText7"/>
    <w:uiPriority w:val="99"/>
    <w:qFormat/>
    <w:rsid w:val="007472C2"/>
    <w:pPr>
      <w:keepNext/>
      <w:numPr>
        <w:ilvl w:val="6"/>
        <w:numId w:val="37"/>
      </w:numPr>
      <w:tabs>
        <w:tab w:val="clear" w:pos="4394"/>
        <w:tab w:val="right" w:pos="8789"/>
      </w:tabs>
      <w:spacing w:before="200" w:after="100"/>
    </w:pPr>
    <w:rPr>
      <w:rFonts w:ascii="Arial" w:eastAsia="Batang" w:hAnsi="Arial"/>
      <w:b/>
      <w:lang w:eastAsia="en-GB"/>
    </w:rPr>
  </w:style>
  <w:style w:type="paragraph" w:customStyle="1" w:styleId="SchedulePara1">
    <w:name w:val="Schedule Para 1"/>
    <w:basedOn w:val="ScheduleHeading1"/>
    <w:uiPriority w:val="99"/>
    <w:qFormat/>
    <w:rsid w:val="007472C2"/>
    <w:pPr>
      <w:keepNext w:val="0"/>
      <w:spacing w:before="100"/>
    </w:pPr>
    <w:rPr>
      <w:b w:val="0"/>
      <w:caps w:val="0"/>
      <w:lang w:eastAsia="en-US"/>
    </w:rPr>
  </w:style>
  <w:style w:type="paragraph" w:customStyle="1" w:styleId="SchedulePara2">
    <w:name w:val="Schedule Para 2"/>
    <w:basedOn w:val="ScheduleHeading2"/>
    <w:uiPriority w:val="99"/>
    <w:qFormat/>
    <w:rsid w:val="007472C2"/>
    <w:pPr>
      <w:keepNext w:val="0"/>
      <w:spacing w:before="100"/>
    </w:pPr>
    <w:rPr>
      <w:b w:val="0"/>
    </w:rPr>
  </w:style>
  <w:style w:type="paragraph" w:customStyle="1" w:styleId="SchedulePara3">
    <w:name w:val="Schedule Para 3"/>
    <w:basedOn w:val="ScheduleHeading3"/>
    <w:uiPriority w:val="99"/>
    <w:qFormat/>
    <w:rsid w:val="007472C2"/>
    <w:pPr>
      <w:keepNext w:val="0"/>
      <w:spacing w:before="100"/>
      <w:ind w:left="1560" w:hanging="851"/>
    </w:pPr>
    <w:rPr>
      <w:b w:val="0"/>
    </w:rPr>
  </w:style>
  <w:style w:type="paragraph" w:customStyle="1" w:styleId="SchedulePara4">
    <w:name w:val="Schedule Para 4"/>
    <w:basedOn w:val="ScheduleHeading4"/>
    <w:uiPriority w:val="99"/>
    <w:qFormat/>
    <w:rsid w:val="007472C2"/>
    <w:pPr>
      <w:keepNext w:val="0"/>
      <w:spacing w:before="100"/>
    </w:pPr>
    <w:rPr>
      <w:b w:val="0"/>
    </w:rPr>
  </w:style>
  <w:style w:type="paragraph" w:customStyle="1" w:styleId="SchedulePara5">
    <w:name w:val="Schedule Para 5"/>
    <w:basedOn w:val="ScheduleHeading5"/>
    <w:uiPriority w:val="99"/>
    <w:qFormat/>
    <w:rsid w:val="007472C2"/>
    <w:pPr>
      <w:keepNext w:val="0"/>
      <w:spacing w:before="100"/>
    </w:pPr>
    <w:rPr>
      <w:b w:val="0"/>
    </w:rPr>
  </w:style>
  <w:style w:type="paragraph" w:customStyle="1" w:styleId="SchedulePara6">
    <w:name w:val="Schedule Para 6"/>
    <w:basedOn w:val="ScheduleHeading6"/>
    <w:uiPriority w:val="99"/>
    <w:qFormat/>
    <w:rsid w:val="007472C2"/>
    <w:pPr>
      <w:keepNext w:val="0"/>
      <w:spacing w:before="100"/>
    </w:pPr>
    <w:rPr>
      <w:b w:val="0"/>
    </w:rPr>
  </w:style>
  <w:style w:type="paragraph" w:customStyle="1" w:styleId="SchedulePara7">
    <w:name w:val="Schedule Para 7"/>
    <w:basedOn w:val="ScheduleHeading7"/>
    <w:uiPriority w:val="99"/>
    <w:qFormat/>
    <w:rsid w:val="007472C2"/>
    <w:pPr>
      <w:keepNext w:val="0"/>
      <w:spacing w:before="100"/>
      <w:ind w:left="4395" w:hanging="709"/>
    </w:pPr>
    <w:rPr>
      <w:b w:val="0"/>
    </w:rPr>
  </w:style>
  <w:style w:type="paragraph" w:customStyle="1" w:styleId="SchedulePart">
    <w:name w:val="Schedule Part"/>
    <w:basedOn w:val="BodyText"/>
    <w:next w:val="BodyText"/>
    <w:uiPriority w:val="99"/>
    <w:qFormat/>
    <w:rsid w:val="007472C2"/>
    <w:pPr>
      <w:numPr>
        <w:numId w:val="38"/>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paragraph" w:customStyle="1" w:styleId="ScheduleTitle">
    <w:name w:val="Schedule Title"/>
    <w:basedOn w:val="BodyText"/>
    <w:next w:val="BodyText"/>
    <w:uiPriority w:val="99"/>
    <w:qFormat/>
    <w:rsid w:val="007472C2"/>
    <w:pPr>
      <w:numPr>
        <w:numId w:val="39"/>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character" w:customStyle="1" w:styleId="TOC4Char0">
    <w:name w:val="TOC4 Char"/>
    <w:link w:val="TOC40"/>
    <w:locked/>
    <w:rsid w:val="007472C2"/>
    <w:rPr>
      <w:rFonts w:ascii="Franklin Gothic Book" w:hAnsi="Franklin Gothic Book"/>
      <w:b/>
      <w:sz w:val="18"/>
      <w:szCs w:val="18"/>
    </w:rPr>
  </w:style>
  <w:style w:type="paragraph" w:customStyle="1" w:styleId="TOC40">
    <w:name w:val="TOC4"/>
    <w:basedOn w:val="Normal"/>
    <w:link w:val="TOC4Char0"/>
    <w:rsid w:val="007472C2"/>
    <w:pPr>
      <w:spacing w:after="0"/>
    </w:pPr>
    <w:rPr>
      <w:rFonts w:ascii="Franklin Gothic Book" w:eastAsiaTheme="minorHAnsi" w:hAnsi="Franklin Gothic Book" w:cstheme="minorBidi"/>
      <w:b/>
      <w:sz w:val="18"/>
      <w:szCs w:val="18"/>
    </w:rPr>
  </w:style>
  <w:style w:type="paragraph" w:customStyle="1" w:styleId="Style11">
    <w:name w:val="Style 11"/>
    <w:basedOn w:val="Normal"/>
    <w:uiPriority w:val="99"/>
    <w:rsid w:val="007472C2"/>
    <w:pPr>
      <w:widowControl w:val="0"/>
      <w:autoSpaceDE w:val="0"/>
      <w:autoSpaceDN w:val="0"/>
      <w:spacing w:after="0" w:line="384" w:lineRule="atLeast"/>
    </w:pPr>
    <w:rPr>
      <w:rFonts w:ascii="Times New Roman" w:hAnsi="Times New Roman"/>
      <w:sz w:val="24"/>
      <w:szCs w:val="24"/>
    </w:rPr>
  </w:style>
  <w:style w:type="character" w:customStyle="1" w:styleId="SectionIIheadingChar">
    <w:name w:val="Section II heading Char"/>
    <w:link w:val="SectionIIheading"/>
    <w:locked/>
    <w:rsid w:val="007472C2"/>
    <w:rPr>
      <w:rFonts w:ascii="Franklin Gothic Book" w:hAnsi="Franklin Gothic Book"/>
      <w:b/>
    </w:rPr>
  </w:style>
  <w:style w:type="paragraph" w:customStyle="1" w:styleId="SectionIIheading">
    <w:name w:val="Section II heading"/>
    <w:basedOn w:val="Normal"/>
    <w:link w:val="SectionIIheadingChar"/>
    <w:rsid w:val="007472C2"/>
    <w:pPr>
      <w:tabs>
        <w:tab w:val="right" w:pos="7272"/>
      </w:tabs>
      <w:spacing w:before="120" w:after="120"/>
      <w:jc w:val="center"/>
    </w:pPr>
    <w:rPr>
      <w:rFonts w:ascii="Franklin Gothic Book" w:eastAsiaTheme="minorHAnsi" w:hAnsi="Franklin Gothic Book" w:cstheme="minorBidi"/>
      <w:b/>
    </w:rPr>
  </w:style>
  <w:style w:type="paragraph" w:customStyle="1" w:styleId="iiicopy">
    <w:name w:val="i i i copy"/>
    <w:basedOn w:val="Normal"/>
    <w:uiPriority w:val="99"/>
    <w:qFormat/>
    <w:rsid w:val="007472C2"/>
    <w:pPr>
      <w:keepNext/>
      <w:spacing w:before="120" w:after="0"/>
    </w:pPr>
    <w:rPr>
      <w:szCs w:val="18"/>
    </w:rPr>
  </w:style>
  <w:style w:type="paragraph" w:customStyle="1" w:styleId="GridTable31">
    <w:name w:val="Grid Table 31"/>
    <w:basedOn w:val="Heading1"/>
    <w:next w:val="Normal"/>
    <w:uiPriority w:val="39"/>
    <w:rsid w:val="007472C2"/>
    <w:pPr>
      <w:keepLines/>
      <w:spacing w:before="120" w:after="0" w:line="256" w:lineRule="auto"/>
      <w:outlineLvl w:val="9"/>
    </w:pPr>
    <w:rPr>
      <w:rFonts w:ascii="Calibri Light" w:hAnsi="Calibri Light"/>
      <w:color w:val="2F5496"/>
      <w:sz w:val="32"/>
      <w:szCs w:val="32"/>
    </w:rPr>
  </w:style>
  <w:style w:type="character" w:customStyle="1" w:styleId="EBRDGCCSectionVIChar">
    <w:name w:val="EBRD GCC Section VI Char"/>
    <w:link w:val="EBRDGCCSectionVI"/>
    <w:uiPriority w:val="99"/>
    <w:locked/>
    <w:rsid w:val="007472C2"/>
    <w:rPr>
      <w:rFonts w:ascii="Calibri" w:eastAsia="Arial Unicode MS" w:hAnsi="Calibri"/>
      <w:b/>
    </w:rPr>
  </w:style>
  <w:style w:type="paragraph" w:customStyle="1" w:styleId="EBRDGCCSectionVI">
    <w:name w:val="EBRD GCC Section VI"/>
    <w:basedOn w:val="Normal"/>
    <w:link w:val="EBRDGCCSectionVIChar"/>
    <w:uiPriority w:val="99"/>
    <w:qFormat/>
    <w:rsid w:val="007472C2"/>
    <w:pPr>
      <w:numPr>
        <w:numId w:val="40"/>
      </w:numPr>
      <w:spacing w:before="120"/>
    </w:pPr>
    <w:rPr>
      <w:rFonts w:eastAsia="Arial Unicode MS" w:cstheme="minorBidi"/>
      <w:b/>
    </w:rPr>
  </w:style>
  <w:style w:type="paragraph" w:customStyle="1" w:styleId="FIDICClauseSubName">
    <w:name w:val="FIDIC_ClauseSubName"/>
    <w:basedOn w:val="Normal"/>
    <w:uiPriority w:val="99"/>
    <w:rsid w:val="007472C2"/>
    <w:pPr>
      <w:tabs>
        <w:tab w:val="num" w:pos="1782"/>
      </w:tabs>
      <w:spacing w:line="240" w:lineRule="exact"/>
      <w:ind w:left="1782" w:hanging="792"/>
    </w:pPr>
    <w:rPr>
      <w:rFonts w:ascii="Arial" w:hAnsi="Arial" w:cs="Arial"/>
      <w:color w:val="0000CC"/>
      <w:spacing w:val="-5"/>
      <w:sz w:val="24"/>
      <w:szCs w:val="24"/>
    </w:rPr>
  </w:style>
  <w:style w:type="paragraph" w:customStyle="1" w:styleId="FIDICSectionName">
    <w:name w:val="FIDIC__SectionName"/>
    <w:basedOn w:val="Normal"/>
    <w:next w:val="GridTable31"/>
    <w:uiPriority w:val="99"/>
    <w:rsid w:val="007472C2"/>
    <w:pPr>
      <w:tabs>
        <w:tab w:val="num" w:pos="1782"/>
      </w:tabs>
      <w:spacing w:before="100" w:after="300" w:line="240" w:lineRule="exact"/>
      <w:ind w:left="1782" w:hanging="792"/>
    </w:pPr>
    <w:rPr>
      <w:rFonts w:ascii="Arial" w:hAnsi="Arial" w:cs="Arial"/>
      <w:color w:val="0000CC"/>
      <w:spacing w:val="-5"/>
      <w:sz w:val="30"/>
      <w:szCs w:val="30"/>
    </w:rPr>
  </w:style>
  <w:style w:type="paragraph" w:customStyle="1" w:styleId="FIDICClauseSubSubPara">
    <w:name w:val="FIDIC_ClauseSubSubPara"/>
    <w:basedOn w:val="FIDICClauseSubName"/>
    <w:uiPriority w:val="99"/>
    <w:rsid w:val="007472C2"/>
    <w:pPr>
      <w:spacing w:before="100" w:after="100" w:line="220" w:lineRule="exact"/>
    </w:pPr>
    <w:rPr>
      <w:rFonts w:ascii="Franklin Gothic Book" w:hAnsi="Franklin Gothic Book"/>
      <w:color w:val="auto"/>
      <w:sz w:val="20"/>
      <w:szCs w:val="20"/>
    </w:rPr>
  </w:style>
  <w:style w:type="paragraph" w:customStyle="1" w:styleId="num3">
    <w:name w:val="num3"/>
    <w:basedOn w:val="Normal"/>
    <w:uiPriority w:val="99"/>
    <w:rsid w:val="007472C2"/>
    <w:pPr>
      <w:autoSpaceDE w:val="0"/>
      <w:autoSpaceDN w:val="0"/>
      <w:spacing w:after="0" w:line="260" w:lineRule="atLeast"/>
      <w:ind w:left="1146" w:hanging="720"/>
    </w:pPr>
    <w:rPr>
      <w:rFonts w:ascii="Times New Roman" w:hAnsi="Times New Roman"/>
      <w:lang w:eastAsia="en-GB"/>
    </w:rPr>
  </w:style>
  <w:style w:type="character" w:customStyle="1" w:styleId="EBRDGuideheadingChar">
    <w:name w:val="EBRD Guide heading Char"/>
    <w:link w:val="EBRDGuideheading"/>
    <w:locked/>
    <w:rsid w:val="007472C2"/>
    <w:rPr>
      <w:rFonts w:ascii="Franklin Gothic Book" w:hAnsi="Franklin Gothic Book"/>
      <w:color w:val="2F5496"/>
      <w:sz w:val="36"/>
    </w:rPr>
  </w:style>
  <w:style w:type="paragraph" w:customStyle="1" w:styleId="EBRDGuideheading">
    <w:name w:val="EBRD Guide heading"/>
    <w:basedOn w:val="Normal"/>
    <w:link w:val="EBRDGuideheadingChar"/>
    <w:qFormat/>
    <w:rsid w:val="007472C2"/>
    <w:pPr>
      <w:spacing w:before="120"/>
      <w:jc w:val="center"/>
      <w:outlineLvl w:val="0"/>
    </w:pPr>
    <w:rPr>
      <w:rFonts w:ascii="Franklin Gothic Book" w:eastAsiaTheme="minorHAnsi" w:hAnsi="Franklin Gothic Book" w:cstheme="minorBidi"/>
      <w:color w:val="2F5496"/>
      <w:sz w:val="36"/>
    </w:rPr>
  </w:style>
  <w:style w:type="paragraph" w:customStyle="1" w:styleId="xmsonormal">
    <w:name w:val="x_msonormal"/>
    <w:basedOn w:val="Normal"/>
    <w:uiPriority w:val="99"/>
    <w:rsid w:val="007472C2"/>
    <w:pPr>
      <w:spacing w:before="100" w:beforeAutospacing="1" w:after="100" w:afterAutospacing="1"/>
    </w:pPr>
    <w:rPr>
      <w:rFonts w:ascii="Times New Roman" w:hAnsi="Times New Roman"/>
      <w:sz w:val="24"/>
      <w:szCs w:val="24"/>
      <w:lang w:eastAsia="zh-TW"/>
    </w:rPr>
  </w:style>
  <w:style w:type="character" w:customStyle="1" w:styleId="DeltaViewDeletion">
    <w:name w:val="DeltaView Deletion"/>
    <w:rsid w:val="007472C2"/>
    <w:rPr>
      <w:strike/>
      <w:color w:val="FF0000"/>
      <w:spacing w:val="0"/>
    </w:rPr>
  </w:style>
  <w:style w:type="table" w:styleId="Table3Deffects1">
    <w:name w:val="Table 3D effects 1"/>
    <w:basedOn w:val="TableNormal"/>
    <w:semiHidden/>
    <w:unhideWhenUsed/>
    <w:rsid w:val="007472C2"/>
    <w:pPr>
      <w:tabs>
        <w:tab w:val="left" w:pos="709"/>
        <w:tab w:val="left" w:pos="1559"/>
        <w:tab w:val="left" w:pos="2268"/>
        <w:tab w:val="left" w:pos="2977"/>
        <w:tab w:val="left" w:pos="3686"/>
        <w:tab w:val="left" w:pos="4394"/>
        <w:tab w:val="right" w:pos="8789"/>
      </w:tabs>
      <w:spacing w:after="120" w:line="240" w:lineRule="auto"/>
    </w:pPr>
    <w:rPr>
      <w:rFonts w:ascii="Arial" w:eastAsia="Batang" w:hAnsi="Arial"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
    <w:name w:val="Table Grid11"/>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RDSectionIMainheading">
    <w:name w:val="EBRD Section I Main heading"/>
    <w:basedOn w:val="Section1"/>
    <w:next w:val="Normal"/>
    <w:qFormat/>
    <w:rsid w:val="007472C2"/>
    <w:pPr>
      <w:framePr w:hSpace="180" w:wrap="around" w:vAnchor="text" w:hAnchor="text" w:xAlign="right" w:y="1"/>
      <w:numPr>
        <w:numId w:val="0"/>
      </w:numPr>
      <w:spacing w:before="120" w:after="120"/>
      <w:jc w:val="center"/>
    </w:pPr>
    <w:rPr>
      <w:rFonts w:cs="Arial"/>
      <w:sz w:val="28"/>
      <w:szCs w:val="28"/>
    </w:rPr>
  </w:style>
  <w:style w:type="paragraph" w:customStyle="1" w:styleId="EBRDSectionIheading">
    <w:name w:val="EBRD Section I heading"/>
    <w:basedOn w:val="Section1"/>
    <w:next w:val="Normal"/>
    <w:qFormat/>
    <w:rsid w:val="007472C2"/>
    <w:pPr>
      <w:framePr w:hSpace="180" w:wrap="around" w:vAnchor="text" w:hAnchor="text" w:xAlign="right" w:y="1"/>
      <w:numPr>
        <w:numId w:val="0"/>
      </w:numPr>
      <w:spacing w:before="120" w:after="120"/>
      <w:jc w:val="center"/>
    </w:pPr>
    <w:rPr>
      <w:sz w:val="28"/>
    </w:rPr>
  </w:style>
  <w:style w:type="paragraph" w:customStyle="1" w:styleId="EBRDSectionVheading">
    <w:name w:val="EBRD Section V heading"/>
    <w:basedOn w:val="EBRDSectionIheading"/>
    <w:qFormat/>
    <w:rsid w:val="007472C2"/>
    <w:pPr>
      <w:framePr w:wrap="around"/>
    </w:pPr>
    <w:rPr>
      <w:color w:val="000000"/>
      <w:szCs w:val="28"/>
    </w:rPr>
  </w:style>
  <w:style w:type="numbering" w:styleId="111111">
    <w:name w:val="Outline List 2"/>
    <w:basedOn w:val="NoList"/>
    <w:semiHidden/>
    <w:unhideWhenUsed/>
    <w:rsid w:val="007472C2"/>
    <w:pPr>
      <w:numPr>
        <w:numId w:val="41"/>
      </w:numPr>
    </w:pPr>
  </w:style>
  <w:style w:type="paragraph" w:customStyle="1" w:styleId="SLparagraph">
    <w:name w:val="SL paragraph"/>
    <w:basedOn w:val="Normal"/>
    <w:rsid w:val="007472C2"/>
    <w:pPr>
      <w:numPr>
        <w:ilvl w:val="1"/>
        <w:numId w:val="42"/>
      </w:numPr>
      <w:spacing w:after="0"/>
    </w:pPr>
    <w:rPr>
      <w:rFonts w:ascii="Times New Roman" w:hAnsi="Times New Roman"/>
      <w:sz w:val="24"/>
      <w:szCs w:val="24"/>
      <w:lang w:val="sq-AL"/>
    </w:rPr>
  </w:style>
  <w:style w:type="character" w:customStyle="1" w:styleId="longtext">
    <w:name w:val="long_text"/>
    <w:basedOn w:val="DefaultParagraphFont"/>
    <w:rsid w:val="007472C2"/>
  </w:style>
  <w:style w:type="character" w:customStyle="1" w:styleId="Mencinsinresolver">
    <w:name w:val="Mención sin resolver"/>
    <w:uiPriority w:val="99"/>
    <w:semiHidden/>
    <w:unhideWhenUsed/>
    <w:rsid w:val="007472C2"/>
    <w:rPr>
      <w:color w:val="605E5C"/>
      <w:shd w:val="clear" w:color="auto" w:fill="E1DFDD"/>
    </w:rPr>
  </w:style>
  <w:style w:type="character" w:styleId="Emphasis">
    <w:name w:val="Emphasis"/>
    <w:uiPriority w:val="20"/>
    <w:qFormat/>
    <w:rsid w:val="007472C2"/>
    <w:rPr>
      <w:i/>
      <w:iCs/>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7472C2"/>
    <w:rPr>
      <w:rFonts w:ascii="Calibri" w:eastAsia="Calibri" w:hAnsi="Calibri" w:cs="Times New Roman"/>
    </w:rPr>
  </w:style>
  <w:style w:type="character" w:customStyle="1" w:styleId="DescriptionChar">
    <w:name w:val="Description Char"/>
    <w:link w:val="Description"/>
    <w:rsid w:val="007472C2"/>
    <w:rPr>
      <w:spacing w:val="-6"/>
      <w:lang w:val="en-CA"/>
    </w:rPr>
  </w:style>
  <w:style w:type="paragraph" w:customStyle="1" w:styleId="Field">
    <w:name w:val="Field"/>
    <w:basedOn w:val="Normal"/>
    <w:rsid w:val="007472C2"/>
    <w:pPr>
      <w:spacing w:before="120" w:after="60"/>
    </w:pPr>
    <w:rPr>
      <w:rFonts w:ascii="Times New Roman" w:hAnsi="Times New Roman"/>
      <w:b/>
      <w:noProof/>
      <w:spacing w:val="-6"/>
    </w:rPr>
  </w:style>
  <w:style w:type="paragraph" w:customStyle="1" w:styleId="Description">
    <w:name w:val="Description"/>
    <w:basedOn w:val="Normal"/>
    <w:link w:val="DescriptionChar"/>
    <w:rsid w:val="007472C2"/>
    <w:pPr>
      <w:pBdr>
        <w:top w:val="single" w:sz="4" w:space="1" w:color="auto"/>
      </w:pBdr>
    </w:pPr>
    <w:rPr>
      <w:rFonts w:asciiTheme="minorHAnsi" w:eastAsiaTheme="minorHAnsi" w:hAnsiTheme="minorHAnsi" w:cstheme="minorBidi"/>
      <w:spacing w:val="-6"/>
      <w:lang w:val="en-CA"/>
    </w:rPr>
  </w:style>
  <w:style w:type="character" w:customStyle="1" w:styleId="viiyi">
    <w:name w:val="viiyi"/>
    <w:rsid w:val="007472C2"/>
  </w:style>
  <w:style w:type="character" w:customStyle="1" w:styleId="jlqj4b">
    <w:name w:val="jlqj4b"/>
    <w:rsid w:val="007472C2"/>
  </w:style>
  <w:style w:type="character" w:customStyle="1" w:styleId="fontstyle01">
    <w:name w:val="fontstyle01"/>
    <w:rsid w:val="007472C2"/>
    <w:rPr>
      <w:rFonts w:ascii="Times New Roman" w:hAnsi="Times New Roman" w:cs="Times New Roman" w:hint="default"/>
      <w:b w:val="0"/>
      <w:bCs w:val="0"/>
      <w:i w:val="0"/>
      <w:iCs w:val="0"/>
      <w:color w:val="000000"/>
      <w:sz w:val="20"/>
      <w:szCs w:val="20"/>
    </w:rPr>
  </w:style>
  <w:style w:type="character" w:customStyle="1" w:styleId="fontstyle21">
    <w:name w:val="fontstyle21"/>
    <w:rsid w:val="007472C2"/>
    <w:rPr>
      <w:rFonts w:ascii="Franklin Gothic Book" w:hAnsi="Franklin Gothic Book" w:hint="default"/>
      <w:b w:val="0"/>
      <w:bCs w:val="0"/>
      <w:i w:val="0"/>
      <w:iCs w:val="0"/>
      <w:color w:val="000000"/>
      <w:sz w:val="20"/>
      <w:szCs w:val="20"/>
    </w:rPr>
  </w:style>
  <w:style w:type="paragraph" w:customStyle="1" w:styleId="paragrafi">
    <w:name w:val="paragrafi"/>
    <w:basedOn w:val="Normal"/>
    <w:rsid w:val="007472C2"/>
    <w:pPr>
      <w:spacing w:before="100" w:beforeAutospacing="1" w:after="100" w:afterAutospacing="1"/>
    </w:pPr>
    <w:rPr>
      <w:rFonts w:ascii="Times New Roman" w:hAnsi="Times New Roman"/>
      <w:sz w:val="24"/>
      <w:szCs w:val="24"/>
    </w:rPr>
  </w:style>
  <w:style w:type="numbering" w:customStyle="1" w:styleId="NoList1">
    <w:name w:val="No List1"/>
    <w:next w:val="NoList"/>
    <w:uiPriority w:val="99"/>
    <w:semiHidden/>
    <w:rsid w:val="003812A6"/>
  </w:style>
  <w:style w:type="paragraph" w:customStyle="1" w:styleId="BodyText20">
    <w:name w:val="Body Text2"/>
    <w:basedOn w:val="Normal"/>
    <w:rsid w:val="003812A6"/>
    <w:pPr>
      <w:tabs>
        <w:tab w:val="left" w:pos="980"/>
      </w:tabs>
      <w:spacing w:after="270" w:line="270" w:lineRule="exact"/>
      <w:ind w:left="454"/>
      <w:jc w:val="both"/>
    </w:pPr>
    <w:rPr>
      <w:rFonts w:ascii="Bodoni Book" w:eastAsia="Times New Roman" w:hAnsi="Bodoni Book"/>
      <w:color w:val="000000"/>
      <w:sz w:val="20"/>
      <w:szCs w:val="20"/>
      <w:lang w:eastAsia="en-GB"/>
    </w:rPr>
  </w:style>
  <w:style w:type="paragraph" w:customStyle="1" w:styleId="ColorfulList-Accent11">
    <w:name w:val="Colorful List - Accent 11"/>
    <w:basedOn w:val="Normal"/>
    <w:link w:val="ColorfulList-Accent1Char"/>
    <w:uiPriority w:val="99"/>
    <w:qFormat/>
    <w:rsid w:val="00575ABE"/>
    <w:pPr>
      <w:spacing w:after="240" w:line="240" w:lineRule="auto"/>
      <w:ind w:left="720" w:right="-403"/>
      <w:jc w:val="both"/>
    </w:pPr>
    <w:rPr>
      <w:rFonts w:ascii="Times New Roman" w:eastAsia="Times New Roman" w:hAnsi="Times New Roman"/>
      <w:sz w:val="24"/>
      <w:szCs w:val="20"/>
      <w:lang w:val="x-none" w:eastAsia="it-IT"/>
    </w:rPr>
  </w:style>
  <w:style w:type="character" w:customStyle="1" w:styleId="ColorfulList-Accent1Char">
    <w:name w:val="Colorful List - Accent 1 Char"/>
    <w:link w:val="ColorfulList-Accent11"/>
    <w:uiPriority w:val="99"/>
    <w:locked/>
    <w:rsid w:val="00575ABE"/>
    <w:rPr>
      <w:rFonts w:ascii="Times New Roman" w:eastAsia="Times New Roman" w:hAnsi="Times New Roman" w:cs="Times New Roman"/>
      <w:sz w:val="24"/>
      <w:szCs w:val="20"/>
      <w:lang w:val="x-none"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9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02F7E-FCBC-44CA-82F8-5AF92452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Iva Theodhori</cp:lastModifiedBy>
  <cp:revision>13</cp:revision>
  <cp:lastPrinted>2024-09-23T11:04:00Z</cp:lastPrinted>
  <dcterms:created xsi:type="dcterms:W3CDTF">2024-09-20T10:25:00Z</dcterms:created>
  <dcterms:modified xsi:type="dcterms:W3CDTF">2026-11-03T09:35:00Z</dcterms:modified>
</cp:coreProperties>
</file>