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D1B4F6" w14:textId="7DBC8090" w:rsidR="00EB2DC9" w:rsidRPr="005241D2" w:rsidRDefault="00EB2DC9" w:rsidP="00EB2DC9">
      <w:pPr>
        <w:spacing w:before="240" w:after="24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</w:pPr>
      <w:bookmarkStart w:id="0" w:name="_Toc304821508"/>
      <w:bookmarkStart w:id="1" w:name="_Toc307844495"/>
      <w:r w:rsidRPr="005241D2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TERM</w:t>
      </w:r>
      <w:r w:rsidR="00644AC5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A</w:t>
      </w:r>
      <w:r w:rsidRPr="005241D2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 REFERENCE</w:t>
      </w:r>
    </w:p>
    <w:p w14:paraId="3CF02E97" w14:textId="5F5E3B63" w:rsidR="0071211C" w:rsidRPr="00C05C28" w:rsidRDefault="00644AC5" w:rsidP="00EB2DC9">
      <w:pPr>
        <w:spacing w:before="240" w:after="24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KONSULENT</w:t>
      </w:r>
      <w:r w:rsidR="00C05C28" w:rsidRPr="00C05C2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PROKURIMI</w:t>
      </w:r>
      <w:r w:rsidR="00C05C28" w:rsidRPr="00C05C2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048BFA7B" w14:textId="180B6CEC" w:rsidR="00EB2DC9" w:rsidRPr="005241D2" w:rsidRDefault="00644AC5" w:rsidP="00EB2DC9">
      <w:pPr>
        <w:pStyle w:val="Title"/>
        <w:spacing w:before="240" w:after="240"/>
        <w:rPr>
          <w:szCs w:val="24"/>
        </w:rPr>
      </w:pPr>
      <w:r w:rsidRPr="00644AC5">
        <w:rPr>
          <w:szCs w:val="24"/>
        </w:rPr>
        <w:t xml:space="preserve">PROJEKTI “MJEDIS I PASTËR DHE ME AFTËSI RIPËRTËRITËSE </w:t>
      </w:r>
      <w:r w:rsidR="00DE0BB3">
        <w:rPr>
          <w:szCs w:val="24"/>
        </w:rPr>
        <w:t>-</w:t>
      </w:r>
      <w:r w:rsidRPr="00644AC5">
        <w:rPr>
          <w:szCs w:val="24"/>
        </w:rPr>
        <w:t xml:space="preserve"> DETI BLU (CARE4BLUESEA)” – SHQIPËR</w:t>
      </w:r>
      <w:r>
        <w:rPr>
          <w:szCs w:val="24"/>
        </w:rPr>
        <w:t>I</w:t>
      </w:r>
    </w:p>
    <w:p w14:paraId="0F05B710" w14:textId="77777777" w:rsidR="009C24D9" w:rsidRPr="005241D2" w:rsidRDefault="009C24D9" w:rsidP="00DD7A77">
      <w:pPr>
        <w:spacing w:after="0" w:line="240" w:lineRule="auto"/>
        <w:ind w:left="720" w:hanging="720"/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</w:pPr>
    </w:p>
    <w:bookmarkEnd w:id="0"/>
    <w:bookmarkEnd w:id="1"/>
    <w:p w14:paraId="694C9064" w14:textId="1F7B4EB7" w:rsidR="009C24D9" w:rsidRPr="005241D2" w:rsidRDefault="00644AC5" w:rsidP="006A061B">
      <w:pPr>
        <w:pStyle w:val="ListParagraph"/>
        <w:numPr>
          <w:ilvl w:val="0"/>
          <w:numId w:val="32"/>
        </w:numPr>
      </w:pPr>
      <w:r>
        <w:rPr>
          <w:b/>
        </w:rPr>
        <w:t>KONTEKSTI I PROJEKTIT</w:t>
      </w:r>
    </w:p>
    <w:p w14:paraId="1A05FFD4" w14:textId="7AE491A6" w:rsidR="002B79A7" w:rsidRPr="005241D2" w:rsidRDefault="00644AC5" w:rsidP="00644AC5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AC5">
        <w:rPr>
          <w:rFonts w:ascii="Times New Roman" w:hAnsi="Times New Roman" w:cs="Times New Roman"/>
          <w:bCs/>
          <w:sz w:val="24"/>
          <w:szCs w:val="24"/>
        </w:rPr>
        <w:t xml:space="preserve">Ministria e Mjedisit dhe Banka </w:t>
      </w:r>
      <w:proofErr w:type="spellStart"/>
      <w:r w:rsidRPr="00644AC5">
        <w:rPr>
          <w:rFonts w:ascii="Times New Roman" w:hAnsi="Times New Roman" w:cs="Times New Roman"/>
          <w:bCs/>
          <w:sz w:val="24"/>
          <w:szCs w:val="24"/>
        </w:rPr>
        <w:t>Botërore</w:t>
      </w:r>
      <w:proofErr w:type="spellEnd"/>
      <w:r w:rsidRPr="00644AC5">
        <w:rPr>
          <w:rFonts w:ascii="Times New Roman" w:hAnsi="Times New Roman" w:cs="Times New Roman"/>
          <w:bCs/>
          <w:sz w:val="24"/>
          <w:szCs w:val="24"/>
        </w:rPr>
        <w:t xml:space="preserve"> kanë </w:t>
      </w:r>
      <w:proofErr w:type="spellStart"/>
      <w:r w:rsidRPr="00644AC5">
        <w:rPr>
          <w:rFonts w:ascii="Times New Roman" w:hAnsi="Times New Roman" w:cs="Times New Roman"/>
          <w:bCs/>
          <w:sz w:val="24"/>
          <w:szCs w:val="24"/>
        </w:rPr>
        <w:t>finalizuar</w:t>
      </w:r>
      <w:proofErr w:type="spellEnd"/>
      <w:r w:rsidRPr="00644AC5">
        <w:rPr>
          <w:rFonts w:ascii="Times New Roman" w:hAnsi="Times New Roman" w:cs="Times New Roman"/>
          <w:bCs/>
          <w:sz w:val="24"/>
          <w:szCs w:val="24"/>
        </w:rPr>
        <w:t xml:space="preserve"> një </w:t>
      </w:r>
      <w:proofErr w:type="spellStart"/>
      <w:r w:rsidRPr="00644AC5">
        <w:rPr>
          <w:rFonts w:ascii="Times New Roman" w:hAnsi="Times New Roman" w:cs="Times New Roman"/>
          <w:bCs/>
          <w:sz w:val="24"/>
          <w:szCs w:val="24"/>
        </w:rPr>
        <w:t>operacion</w:t>
      </w:r>
      <w:proofErr w:type="spellEnd"/>
      <w:r w:rsidRPr="00644AC5">
        <w:rPr>
          <w:rFonts w:ascii="Times New Roman" w:hAnsi="Times New Roman" w:cs="Times New Roman"/>
          <w:bCs/>
          <w:sz w:val="24"/>
          <w:szCs w:val="24"/>
        </w:rPr>
        <w:t xml:space="preserve"> të </w:t>
      </w:r>
      <w:proofErr w:type="spellStart"/>
      <w:r w:rsidRPr="00644AC5">
        <w:rPr>
          <w:rFonts w:ascii="Times New Roman" w:hAnsi="Times New Roman" w:cs="Times New Roman"/>
          <w:bCs/>
          <w:sz w:val="24"/>
          <w:szCs w:val="24"/>
        </w:rPr>
        <w:t>ri</w:t>
      </w:r>
      <w:proofErr w:type="spellEnd"/>
      <w:r w:rsidRPr="00644AC5">
        <w:rPr>
          <w:rFonts w:ascii="Times New Roman" w:hAnsi="Times New Roman" w:cs="Times New Roman"/>
          <w:bCs/>
          <w:sz w:val="24"/>
          <w:szCs w:val="24"/>
        </w:rPr>
        <w:t xml:space="preserve"> investimi për të </w:t>
      </w:r>
      <w:proofErr w:type="spellStart"/>
      <w:r w:rsidRPr="00644AC5">
        <w:rPr>
          <w:rFonts w:ascii="Times New Roman" w:hAnsi="Times New Roman" w:cs="Times New Roman"/>
          <w:bCs/>
          <w:sz w:val="24"/>
          <w:szCs w:val="24"/>
        </w:rPr>
        <w:t>përmirësuar</w:t>
      </w:r>
      <w:proofErr w:type="spellEnd"/>
      <w:r w:rsidRPr="00644AC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44AC5">
        <w:rPr>
          <w:rFonts w:ascii="Times New Roman" w:hAnsi="Times New Roman" w:cs="Times New Roman"/>
          <w:bCs/>
          <w:sz w:val="24"/>
          <w:szCs w:val="24"/>
        </w:rPr>
        <w:t>reduktimin</w:t>
      </w:r>
      <w:proofErr w:type="spellEnd"/>
      <w:r w:rsidRPr="00644AC5">
        <w:rPr>
          <w:rFonts w:ascii="Times New Roman" w:hAnsi="Times New Roman" w:cs="Times New Roman"/>
          <w:bCs/>
          <w:sz w:val="24"/>
          <w:szCs w:val="24"/>
        </w:rPr>
        <w:t xml:space="preserve"> e </w:t>
      </w:r>
      <w:proofErr w:type="spellStart"/>
      <w:r w:rsidRPr="00644AC5">
        <w:rPr>
          <w:rFonts w:ascii="Times New Roman" w:hAnsi="Times New Roman" w:cs="Times New Roman"/>
          <w:bCs/>
          <w:sz w:val="24"/>
          <w:szCs w:val="24"/>
        </w:rPr>
        <w:t>ndikimeve</w:t>
      </w:r>
      <w:proofErr w:type="spellEnd"/>
      <w:r w:rsidRPr="00644AC5">
        <w:rPr>
          <w:rFonts w:ascii="Times New Roman" w:hAnsi="Times New Roman" w:cs="Times New Roman"/>
          <w:bCs/>
          <w:sz w:val="24"/>
          <w:szCs w:val="24"/>
        </w:rPr>
        <w:t xml:space="preserve"> në </w:t>
      </w:r>
      <w:proofErr w:type="spellStart"/>
      <w:r w:rsidRPr="00644AC5">
        <w:rPr>
          <w:rFonts w:ascii="Times New Roman" w:hAnsi="Times New Roman" w:cs="Times New Roman"/>
          <w:bCs/>
          <w:sz w:val="24"/>
          <w:szCs w:val="24"/>
        </w:rPr>
        <w:t>mjedisin</w:t>
      </w:r>
      <w:proofErr w:type="spellEnd"/>
      <w:r w:rsidRPr="00644AC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44AC5">
        <w:rPr>
          <w:rFonts w:ascii="Times New Roman" w:hAnsi="Times New Roman" w:cs="Times New Roman"/>
          <w:bCs/>
          <w:sz w:val="24"/>
          <w:szCs w:val="24"/>
        </w:rPr>
        <w:t>ujor</w:t>
      </w:r>
      <w:proofErr w:type="spellEnd"/>
      <w:r w:rsidRPr="00644AC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44AC5">
        <w:rPr>
          <w:rFonts w:ascii="Times New Roman" w:hAnsi="Times New Roman" w:cs="Times New Roman"/>
          <w:bCs/>
          <w:sz w:val="24"/>
          <w:szCs w:val="24"/>
        </w:rPr>
        <w:t>nga</w:t>
      </w:r>
      <w:proofErr w:type="spellEnd"/>
      <w:r w:rsidRPr="00644AC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44AC5">
        <w:rPr>
          <w:rFonts w:ascii="Times New Roman" w:hAnsi="Times New Roman" w:cs="Times New Roman"/>
          <w:bCs/>
          <w:sz w:val="24"/>
          <w:szCs w:val="24"/>
        </w:rPr>
        <w:t>burimet</w:t>
      </w:r>
      <w:proofErr w:type="spellEnd"/>
      <w:r w:rsidRPr="00644AC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44AC5">
        <w:rPr>
          <w:rFonts w:ascii="Times New Roman" w:hAnsi="Times New Roman" w:cs="Times New Roman"/>
          <w:bCs/>
          <w:sz w:val="24"/>
          <w:szCs w:val="24"/>
        </w:rPr>
        <w:t>tokësore</w:t>
      </w:r>
      <w:proofErr w:type="spellEnd"/>
      <w:r w:rsidRPr="00644AC5">
        <w:rPr>
          <w:rFonts w:ascii="Times New Roman" w:hAnsi="Times New Roman" w:cs="Times New Roman"/>
          <w:bCs/>
          <w:sz w:val="24"/>
          <w:szCs w:val="24"/>
        </w:rPr>
        <w:t xml:space="preserve"> në zona të </w:t>
      </w:r>
      <w:proofErr w:type="spellStart"/>
      <w:r w:rsidRPr="00644AC5">
        <w:rPr>
          <w:rFonts w:ascii="Times New Roman" w:hAnsi="Times New Roman" w:cs="Times New Roman"/>
          <w:bCs/>
          <w:sz w:val="24"/>
          <w:szCs w:val="24"/>
        </w:rPr>
        <w:t>zgjedhura</w:t>
      </w:r>
      <w:proofErr w:type="spellEnd"/>
      <w:r w:rsidRPr="00644AC5">
        <w:rPr>
          <w:rFonts w:ascii="Times New Roman" w:hAnsi="Times New Roman" w:cs="Times New Roman"/>
          <w:bCs/>
          <w:sz w:val="24"/>
          <w:szCs w:val="24"/>
        </w:rPr>
        <w:t xml:space="preserve"> të </w:t>
      </w:r>
      <w:proofErr w:type="spellStart"/>
      <w:r w:rsidRPr="00644AC5">
        <w:rPr>
          <w:rFonts w:ascii="Times New Roman" w:hAnsi="Times New Roman" w:cs="Times New Roman"/>
          <w:bCs/>
          <w:sz w:val="24"/>
          <w:szCs w:val="24"/>
        </w:rPr>
        <w:t>Brezit</w:t>
      </w:r>
      <w:proofErr w:type="spellEnd"/>
      <w:r w:rsidRPr="00644AC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44AC5">
        <w:rPr>
          <w:rFonts w:ascii="Times New Roman" w:hAnsi="Times New Roman" w:cs="Times New Roman"/>
          <w:bCs/>
          <w:sz w:val="24"/>
          <w:szCs w:val="24"/>
        </w:rPr>
        <w:t>Bregdetar</w:t>
      </w:r>
      <w:proofErr w:type="spellEnd"/>
      <w:r w:rsidRPr="00644AC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44AC5">
        <w:rPr>
          <w:rFonts w:ascii="Times New Roman" w:hAnsi="Times New Roman" w:cs="Times New Roman"/>
          <w:bCs/>
          <w:sz w:val="24"/>
          <w:szCs w:val="24"/>
        </w:rPr>
        <w:t>Jugperëndimor</w:t>
      </w:r>
      <w:proofErr w:type="spellEnd"/>
      <w:r w:rsidRPr="00644AC5">
        <w:rPr>
          <w:rFonts w:ascii="Times New Roman" w:hAnsi="Times New Roman" w:cs="Times New Roman"/>
          <w:bCs/>
          <w:sz w:val="24"/>
          <w:szCs w:val="24"/>
        </w:rPr>
        <w:t xml:space="preserve"> të </w:t>
      </w:r>
      <w:proofErr w:type="spellStart"/>
      <w:r w:rsidRPr="00644AC5">
        <w:rPr>
          <w:rFonts w:ascii="Times New Roman" w:hAnsi="Times New Roman" w:cs="Times New Roman"/>
          <w:bCs/>
          <w:sz w:val="24"/>
          <w:szCs w:val="24"/>
        </w:rPr>
        <w:t>Shqipërisë</w:t>
      </w:r>
      <w:proofErr w:type="spellEnd"/>
      <w:r w:rsidRPr="00644AC5">
        <w:rPr>
          <w:rFonts w:ascii="Times New Roman" w:hAnsi="Times New Roman" w:cs="Times New Roman"/>
          <w:bCs/>
          <w:sz w:val="24"/>
          <w:szCs w:val="24"/>
        </w:rPr>
        <w:t xml:space="preserve">, me miratimin </w:t>
      </w:r>
      <w:proofErr w:type="spellStart"/>
      <w:r w:rsidRPr="00644AC5">
        <w:rPr>
          <w:rFonts w:ascii="Times New Roman" w:hAnsi="Times New Roman" w:cs="Times New Roman"/>
          <w:bCs/>
          <w:sz w:val="24"/>
          <w:szCs w:val="24"/>
        </w:rPr>
        <w:t>zyrtar</w:t>
      </w:r>
      <w:proofErr w:type="spellEnd"/>
      <w:r w:rsidRPr="00644AC5">
        <w:rPr>
          <w:rFonts w:ascii="Times New Roman" w:hAnsi="Times New Roman" w:cs="Times New Roman"/>
          <w:bCs/>
          <w:sz w:val="24"/>
          <w:szCs w:val="24"/>
        </w:rPr>
        <w:t xml:space="preserve"> të projektit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44AC5">
        <w:rPr>
          <w:rFonts w:ascii="Times New Roman" w:hAnsi="Times New Roman" w:cs="Times New Roman"/>
          <w:bCs/>
          <w:sz w:val="24"/>
          <w:szCs w:val="24"/>
        </w:rPr>
        <w:t>“</w:t>
      </w:r>
      <w:proofErr w:type="spellStart"/>
      <w:r w:rsidR="00DE0BB3" w:rsidRPr="00DE0BB3">
        <w:rPr>
          <w:rFonts w:ascii="Times New Roman" w:hAnsi="Times New Roman" w:cs="Times New Roman"/>
          <w:bCs/>
          <w:sz w:val="24"/>
          <w:szCs w:val="24"/>
        </w:rPr>
        <w:t>Mjedis</w:t>
      </w:r>
      <w:proofErr w:type="spellEnd"/>
      <w:r w:rsidR="00DE0BB3" w:rsidRPr="00DE0BB3">
        <w:rPr>
          <w:rFonts w:ascii="Times New Roman" w:hAnsi="Times New Roman" w:cs="Times New Roman"/>
          <w:bCs/>
          <w:sz w:val="24"/>
          <w:szCs w:val="24"/>
        </w:rPr>
        <w:t xml:space="preserve"> I </w:t>
      </w:r>
      <w:proofErr w:type="spellStart"/>
      <w:r w:rsidR="00DE0BB3" w:rsidRPr="00DE0BB3">
        <w:rPr>
          <w:rFonts w:ascii="Times New Roman" w:hAnsi="Times New Roman" w:cs="Times New Roman"/>
          <w:bCs/>
          <w:sz w:val="24"/>
          <w:szCs w:val="24"/>
        </w:rPr>
        <w:t>Pastër</w:t>
      </w:r>
      <w:proofErr w:type="spellEnd"/>
      <w:r w:rsidR="00DE0BB3" w:rsidRPr="00DE0BB3">
        <w:rPr>
          <w:rFonts w:ascii="Times New Roman" w:hAnsi="Times New Roman" w:cs="Times New Roman"/>
          <w:bCs/>
          <w:sz w:val="24"/>
          <w:szCs w:val="24"/>
        </w:rPr>
        <w:t xml:space="preserve"> Dhe Me </w:t>
      </w:r>
      <w:proofErr w:type="spellStart"/>
      <w:r w:rsidR="00DE0BB3" w:rsidRPr="00DE0BB3">
        <w:rPr>
          <w:rFonts w:ascii="Times New Roman" w:hAnsi="Times New Roman" w:cs="Times New Roman"/>
          <w:bCs/>
          <w:sz w:val="24"/>
          <w:szCs w:val="24"/>
        </w:rPr>
        <w:t>Aftësi</w:t>
      </w:r>
      <w:proofErr w:type="spellEnd"/>
      <w:r w:rsidR="00DE0BB3" w:rsidRPr="00DE0BB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E0BB3" w:rsidRPr="00DE0BB3">
        <w:rPr>
          <w:rFonts w:ascii="Times New Roman" w:hAnsi="Times New Roman" w:cs="Times New Roman"/>
          <w:bCs/>
          <w:sz w:val="24"/>
          <w:szCs w:val="24"/>
        </w:rPr>
        <w:t>Ripërtëritëse</w:t>
      </w:r>
      <w:proofErr w:type="spellEnd"/>
      <w:r w:rsidR="00DE0BB3" w:rsidRPr="00DE0BB3">
        <w:rPr>
          <w:rFonts w:ascii="Times New Roman" w:hAnsi="Times New Roman" w:cs="Times New Roman"/>
          <w:bCs/>
          <w:sz w:val="24"/>
          <w:szCs w:val="24"/>
        </w:rPr>
        <w:t xml:space="preserve"> - Deti Blu</w:t>
      </w:r>
      <w:r w:rsidRPr="00644AC5">
        <w:rPr>
          <w:rFonts w:ascii="Times New Roman" w:hAnsi="Times New Roman" w:cs="Times New Roman"/>
          <w:bCs/>
          <w:sz w:val="24"/>
          <w:szCs w:val="24"/>
        </w:rPr>
        <w:t xml:space="preserve"> (CARE4BlueSea)”, më 1 dhjetor 2023</w:t>
      </w:r>
      <w:r w:rsidR="0013732F" w:rsidRPr="005241D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44AC5">
        <w:rPr>
          <w:rFonts w:ascii="Times New Roman" w:hAnsi="Times New Roman" w:cs="Times New Roman"/>
          <w:sz w:val="24"/>
          <w:szCs w:val="24"/>
        </w:rPr>
        <w:t>Projekti</w:t>
      </w:r>
      <w:proofErr w:type="spellEnd"/>
      <w:r w:rsidRPr="00644A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4AC5">
        <w:rPr>
          <w:rFonts w:ascii="Times New Roman" w:hAnsi="Times New Roman" w:cs="Times New Roman"/>
          <w:sz w:val="24"/>
          <w:szCs w:val="24"/>
        </w:rPr>
        <w:t>përbëhet</w:t>
      </w:r>
      <w:proofErr w:type="spellEnd"/>
      <w:r w:rsidRPr="00644A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4AC5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644A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4AC5">
        <w:rPr>
          <w:rFonts w:ascii="Times New Roman" w:hAnsi="Times New Roman" w:cs="Times New Roman"/>
          <w:sz w:val="24"/>
          <w:szCs w:val="24"/>
        </w:rPr>
        <w:t>tre</w:t>
      </w:r>
      <w:proofErr w:type="spellEnd"/>
      <w:r w:rsidRPr="00644A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4AC5">
        <w:rPr>
          <w:rFonts w:ascii="Times New Roman" w:hAnsi="Times New Roman" w:cs="Times New Roman"/>
          <w:sz w:val="24"/>
          <w:szCs w:val="24"/>
        </w:rPr>
        <w:t>komponentë</w:t>
      </w:r>
      <w:proofErr w:type="spellEnd"/>
      <w:r w:rsidRPr="00644A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4AC5">
        <w:rPr>
          <w:rFonts w:ascii="Times New Roman" w:hAnsi="Times New Roman" w:cs="Times New Roman"/>
          <w:sz w:val="24"/>
          <w:szCs w:val="24"/>
        </w:rPr>
        <w:t>kryesorë</w:t>
      </w:r>
      <w:proofErr w:type="spellEnd"/>
      <w:r w:rsidR="002B79A7" w:rsidRPr="005241D2">
        <w:rPr>
          <w:rFonts w:ascii="Times New Roman" w:hAnsi="Times New Roman" w:cs="Times New Roman"/>
          <w:sz w:val="24"/>
          <w:szCs w:val="24"/>
        </w:rPr>
        <w:t>:</w:t>
      </w:r>
    </w:p>
    <w:p w14:paraId="7634E147" w14:textId="77777777" w:rsidR="00215346" w:rsidRDefault="00215346" w:rsidP="00215346">
      <w:pPr>
        <w:pStyle w:val="ListParagraph"/>
        <w:numPr>
          <w:ilvl w:val="0"/>
          <w:numId w:val="35"/>
        </w:numPr>
        <w:spacing w:before="120" w:after="120"/>
        <w:jc w:val="both"/>
      </w:pPr>
      <w:proofErr w:type="spellStart"/>
      <w:r>
        <w:t>Promovimi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qasjeve</w:t>
      </w:r>
      <w:proofErr w:type="spellEnd"/>
      <w:r>
        <w:t xml:space="preserve"> të </w:t>
      </w:r>
      <w:proofErr w:type="spellStart"/>
      <w:r>
        <w:t>integruara</w:t>
      </w:r>
      <w:proofErr w:type="spellEnd"/>
      <w:r>
        <w:t xml:space="preserve"> dhe </w:t>
      </w:r>
      <w:proofErr w:type="spellStart"/>
      <w:r>
        <w:t>qarkulluese</w:t>
      </w:r>
      <w:proofErr w:type="spellEnd"/>
      <w:r>
        <w:t xml:space="preserve"> për mbrojtjen e </w:t>
      </w:r>
      <w:proofErr w:type="spellStart"/>
      <w:r>
        <w:t>peizazheve</w:t>
      </w:r>
      <w:proofErr w:type="spellEnd"/>
      <w:r>
        <w:t xml:space="preserve"> dhe </w:t>
      </w:r>
      <w:proofErr w:type="spellStart"/>
      <w:r>
        <w:t>burimeve</w:t>
      </w:r>
      <w:proofErr w:type="spellEnd"/>
      <w:r>
        <w:t xml:space="preserve"> </w:t>
      </w:r>
      <w:proofErr w:type="spellStart"/>
      <w:r>
        <w:t>ujore</w:t>
      </w:r>
      <w:proofErr w:type="spellEnd"/>
      <w:r>
        <w:t xml:space="preserve"> në </w:t>
      </w:r>
      <w:proofErr w:type="spellStart"/>
      <w:r>
        <w:t>Zonën</w:t>
      </w:r>
      <w:proofErr w:type="spellEnd"/>
      <w:r>
        <w:t xml:space="preserve"> e </w:t>
      </w:r>
      <w:proofErr w:type="spellStart"/>
      <w:r>
        <w:t>Mbetjeve</w:t>
      </w:r>
      <w:proofErr w:type="spellEnd"/>
      <w:r>
        <w:t xml:space="preserve"> </w:t>
      </w:r>
      <w:proofErr w:type="spellStart"/>
      <w:r>
        <w:t>Vlorë</w:t>
      </w:r>
      <w:proofErr w:type="spellEnd"/>
      <w:r>
        <w:t xml:space="preserve"> Jug–</w:t>
      </w:r>
      <w:proofErr w:type="spellStart"/>
      <w:r>
        <w:t>Gjirokastër</w:t>
      </w:r>
      <w:proofErr w:type="spellEnd"/>
      <w:r>
        <w:t>.</w:t>
      </w:r>
    </w:p>
    <w:p w14:paraId="65B352E8" w14:textId="77777777" w:rsidR="00215346" w:rsidRDefault="00215346" w:rsidP="00215346">
      <w:pPr>
        <w:pStyle w:val="ListParagraph"/>
        <w:numPr>
          <w:ilvl w:val="0"/>
          <w:numId w:val="35"/>
        </w:numPr>
        <w:spacing w:before="120" w:after="120"/>
        <w:jc w:val="both"/>
      </w:pPr>
      <w:r>
        <w:t xml:space="preserve">Ulje e </w:t>
      </w:r>
      <w:proofErr w:type="spellStart"/>
      <w:r>
        <w:t>ndotjes</w:t>
      </w:r>
      <w:proofErr w:type="spellEnd"/>
      <w:r>
        <w:t xml:space="preserve"> së ujit në Lumin </w:t>
      </w:r>
      <w:proofErr w:type="spellStart"/>
      <w:r>
        <w:t>Vjosë</w:t>
      </w:r>
      <w:proofErr w:type="spellEnd"/>
      <w:r>
        <w:t xml:space="preserve">, </w:t>
      </w:r>
      <w:proofErr w:type="spellStart"/>
      <w:r>
        <w:t>përmes</w:t>
      </w:r>
      <w:proofErr w:type="spellEnd"/>
      <w:r>
        <w:t xml:space="preserve"> </w:t>
      </w:r>
      <w:proofErr w:type="spellStart"/>
      <w:r>
        <w:t>ndërhyrjeve</w:t>
      </w:r>
      <w:proofErr w:type="spellEnd"/>
      <w:r>
        <w:t xml:space="preserve"> në </w:t>
      </w:r>
      <w:proofErr w:type="spellStart"/>
      <w:r>
        <w:t>sistemet</w:t>
      </w:r>
      <w:proofErr w:type="spellEnd"/>
      <w:r>
        <w:t xml:space="preserve"> bashkiake të </w:t>
      </w:r>
      <w:proofErr w:type="spellStart"/>
      <w:r>
        <w:t>ujërave</w:t>
      </w:r>
      <w:proofErr w:type="spellEnd"/>
      <w:r>
        <w:t xml:space="preserve"> të </w:t>
      </w:r>
      <w:proofErr w:type="spellStart"/>
      <w:r>
        <w:t>ndotura</w:t>
      </w:r>
      <w:proofErr w:type="spellEnd"/>
      <w:r>
        <w:t xml:space="preserve"> dhe </w:t>
      </w:r>
      <w:proofErr w:type="spellStart"/>
      <w:r>
        <w:t>ujërave</w:t>
      </w:r>
      <w:proofErr w:type="spellEnd"/>
      <w:r>
        <w:t xml:space="preserve"> të </w:t>
      </w:r>
      <w:proofErr w:type="spellStart"/>
      <w:r>
        <w:t>shiut</w:t>
      </w:r>
      <w:proofErr w:type="spellEnd"/>
      <w:r>
        <w:t xml:space="preserve">, duke </w:t>
      </w:r>
      <w:proofErr w:type="spellStart"/>
      <w:r>
        <w:t>theksuar</w:t>
      </w:r>
      <w:proofErr w:type="spellEnd"/>
      <w:r>
        <w:t xml:space="preserve"> </w:t>
      </w:r>
      <w:proofErr w:type="spellStart"/>
      <w:r>
        <w:t>rezistencën</w:t>
      </w:r>
      <w:proofErr w:type="spellEnd"/>
      <w:r>
        <w:t xml:space="preserve"> ndaj ndryshimeve </w:t>
      </w:r>
      <w:proofErr w:type="spellStart"/>
      <w:r>
        <w:t>klimatike</w:t>
      </w:r>
      <w:proofErr w:type="spellEnd"/>
      <w:r>
        <w:t>.</w:t>
      </w:r>
    </w:p>
    <w:p w14:paraId="05C2B9E8" w14:textId="2B8080B3" w:rsidR="002B79A7" w:rsidRPr="005241D2" w:rsidRDefault="00215346" w:rsidP="00215346">
      <w:pPr>
        <w:pStyle w:val="ListParagraph"/>
        <w:numPr>
          <w:ilvl w:val="0"/>
          <w:numId w:val="35"/>
        </w:numPr>
        <w:spacing w:before="120" w:after="120"/>
        <w:contextualSpacing w:val="0"/>
        <w:jc w:val="both"/>
      </w:pPr>
      <w:proofErr w:type="spellStart"/>
      <w:r>
        <w:t>Menaxhimi</w:t>
      </w:r>
      <w:proofErr w:type="spellEnd"/>
      <w:r>
        <w:t xml:space="preserve">, </w:t>
      </w:r>
      <w:proofErr w:type="spellStart"/>
      <w:r>
        <w:t>monitorimi</w:t>
      </w:r>
      <w:proofErr w:type="spellEnd"/>
      <w:r>
        <w:t xml:space="preserve"> dhe </w:t>
      </w:r>
      <w:proofErr w:type="spellStart"/>
      <w:r>
        <w:t>vlerësimi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projektit, duke </w:t>
      </w:r>
      <w:proofErr w:type="spellStart"/>
      <w:r>
        <w:t>përfshirë</w:t>
      </w:r>
      <w:proofErr w:type="spellEnd"/>
      <w:r>
        <w:t xml:space="preserve"> </w:t>
      </w:r>
      <w:proofErr w:type="spellStart"/>
      <w:r>
        <w:t>menaxhimin</w:t>
      </w:r>
      <w:proofErr w:type="spellEnd"/>
      <w:r>
        <w:t xml:space="preserve"> financiar, </w:t>
      </w:r>
      <w:proofErr w:type="spellStart"/>
      <w:r>
        <w:t>prokurimet</w:t>
      </w:r>
      <w:proofErr w:type="spellEnd"/>
      <w:r>
        <w:t xml:space="preserve">, </w:t>
      </w:r>
      <w:proofErr w:type="spellStart"/>
      <w:r>
        <w:t>menaxhimin</w:t>
      </w:r>
      <w:proofErr w:type="spellEnd"/>
      <w:r>
        <w:t xml:space="preserve"> e </w:t>
      </w:r>
      <w:proofErr w:type="spellStart"/>
      <w:r>
        <w:t>rreziqeve</w:t>
      </w:r>
      <w:proofErr w:type="spellEnd"/>
      <w:r>
        <w:t xml:space="preserve"> mjedisore dhe </w:t>
      </w:r>
      <w:proofErr w:type="spellStart"/>
      <w:r>
        <w:t>sociale</w:t>
      </w:r>
      <w:proofErr w:type="spellEnd"/>
      <w:r>
        <w:t xml:space="preserve">, </w:t>
      </w:r>
      <w:proofErr w:type="spellStart"/>
      <w:r>
        <w:t>auditimet</w:t>
      </w:r>
      <w:proofErr w:type="spellEnd"/>
      <w:r>
        <w:t xml:space="preserve"> e projektit dhe </w:t>
      </w:r>
      <w:proofErr w:type="spellStart"/>
      <w:r>
        <w:t>trajnimin</w:t>
      </w:r>
      <w:proofErr w:type="spellEnd"/>
      <w:r>
        <w:t xml:space="preserve"> e </w:t>
      </w:r>
      <w:proofErr w:type="spellStart"/>
      <w:r>
        <w:t>ekipeve</w:t>
      </w:r>
      <w:proofErr w:type="spellEnd"/>
      <w:r>
        <w:t xml:space="preserve"> </w:t>
      </w:r>
      <w:proofErr w:type="spellStart"/>
      <w:r>
        <w:t>përkatëse</w:t>
      </w:r>
      <w:proofErr w:type="spellEnd"/>
      <w:r w:rsidR="002B79A7" w:rsidRPr="005241D2">
        <w:t>.</w:t>
      </w:r>
    </w:p>
    <w:p w14:paraId="74E7CE80" w14:textId="731E0C3B" w:rsidR="00215346" w:rsidRPr="00215346" w:rsidRDefault="00215346" w:rsidP="00215346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15346">
        <w:rPr>
          <w:rFonts w:ascii="Times New Roman" w:hAnsi="Times New Roman" w:cs="Times New Roman"/>
          <w:i/>
          <w:iCs/>
          <w:sz w:val="24"/>
          <w:szCs w:val="24"/>
        </w:rPr>
        <w:t>Projekti</w:t>
      </w:r>
      <w:proofErr w:type="spellEnd"/>
      <w:r w:rsidRPr="0021534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15346">
        <w:rPr>
          <w:rFonts w:ascii="Times New Roman" w:hAnsi="Times New Roman" w:cs="Times New Roman"/>
          <w:i/>
          <w:iCs/>
          <w:sz w:val="24"/>
          <w:szCs w:val="24"/>
        </w:rPr>
        <w:t>parashikohet</w:t>
      </w:r>
      <w:proofErr w:type="spellEnd"/>
      <w:r w:rsidRPr="0021534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15346">
        <w:rPr>
          <w:rFonts w:ascii="Times New Roman" w:hAnsi="Times New Roman" w:cs="Times New Roman"/>
          <w:sz w:val="24"/>
          <w:szCs w:val="24"/>
        </w:rPr>
        <w:t xml:space="preserve">të </w:t>
      </w:r>
      <w:proofErr w:type="spellStart"/>
      <w:r w:rsidRPr="00215346">
        <w:rPr>
          <w:rFonts w:ascii="Times New Roman" w:hAnsi="Times New Roman" w:cs="Times New Roman"/>
          <w:sz w:val="24"/>
          <w:szCs w:val="24"/>
        </w:rPr>
        <w:t>ketë</w:t>
      </w:r>
      <w:proofErr w:type="spellEnd"/>
      <w:r w:rsidRPr="002153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5346">
        <w:rPr>
          <w:rFonts w:ascii="Times New Roman" w:hAnsi="Times New Roman" w:cs="Times New Roman"/>
          <w:sz w:val="24"/>
          <w:szCs w:val="24"/>
        </w:rPr>
        <w:t>dy</w:t>
      </w:r>
      <w:proofErr w:type="spellEnd"/>
      <w:r w:rsidRPr="002153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5346">
        <w:rPr>
          <w:rFonts w:ascii="Times New Roman" w:hAnsi="Times New Roman" w:cs="Times New Roman"/>
          <w:sz w:val="24"/>
          <w:szCs w:val="24"/>
        </w:rPr>
        <w:t>Agjenci</w:t>
      </w:r>
      <w:proofErr w:type="spellEnd"/>
      <w:r w:rsidRPr="002153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5346">
        <w:rPr>
          <w:rFonts w:ascii="Times New Roman" w:hAnsi="Times New Roman" w:cs="Times New Roman"/>
          <w:sz w:val="24"/>
          <w:szCs w:val="24"/>
        </w:rPr>
        <w:t>Zbatuese</w:t>
      </w:r>
      <w:proofErr w:type="spellEnd"/>
      <w:r w:rsidRPr="00215346">
        <w:rPr>
          <w:rFonts w:ascii="Times New Roman" w:hAnsi="Times New Roman" w:cs="Times New Roman"/>
          <w:sz w:val="24"/>
          <w:szCs w:val="24"/>
        </w:rPr>
        <w:t xml:space="preserve"> (IA</w:t>
      </w:r>
      <w:proofErr w:type="gramStart"/>
      <w:r w:rsidRPr="00215346">
        <w:rPr>
          <w:rFonts w:ascii="Times New Roman" w:hAnsi="Times New Roman" w:cs="Times New Roman"/>
          <w:sz w:val="24"/>
          <w:szCs w:val="24"/>
        </w:rPr>
        <w:t>):</w:t>
      </w:r>
      <w:proofErr w:type="spellStart"/>
      <w:r w:rsidRPr="00215346">
        <w:rPr>
          <w:rFonts w:ascii="Times New Roman" w:hAnsi="Times New Roman" w:cs="Times New Roman"/>
          <w:sz w:val="24"/>
          <w:szCs w:val="24"/>
        </w:rPr>
        <w:t>Ekipi</w:t>
      </w:r>
      <w:proofErr w:type="spellEnd"/>
      <w:proofErr w:type="gramEnd"/>
      <w:r w:rsidRPr="002153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534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15346">
        <w:rPr>
          <w:rFonts w:ascii="Times New Roman" w:hAnsi="Times New Roman" w:cs="Times New Roman"/>
          <w:sz w:val="24"/>
          <w:szCs w:val="24"/>
        </w:rPr>
        <w:t xml:space="preserve"> Menaxhimit të Projektit </w:t>
      </w:r>
      <w:proofErr w:type="spellStart"/>
      <w:r w:rsidRPr="00215346">
        <w:rPr>
          <w:rFonts w:ascii="Times New Roman" w:hAnsi="Times New Roman" w:cs="Times New Roman"/>
          <w:sz w:val="24"/>
          <w:szCs w:val="24"/>
        </w:rPr>
        <w:t>pranë</w:t>
      </w:r>
      <w:proofErr w:type="spellEnd"/>
      <w:r w:rsidRPr="002153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5346">
        <w:rPr>
          <w:rFonts w:ascii="Times New Roman" w:hAnsi="Times New Roman" w:cs="Times New Roman"/>
          <w:sz w:val="24"/>
          <w:szCs w:val="24"/>
        </w:rPr>
        <w:t>Ministrisë</w:t>
      </w:r>
      <w:proofErr w:type="spellEnd"/>
      <w:r w:rsidRPr="00215346">
        <w:rPr>
          <w:rFonts w:ascii="Times New Roman" w:hAnsi="Times New Roman" w:cs="Times New Roman"/>
          <w:sz w:val="24"/>
          <w:szCs w:val="24"/>
        </w:rPr>
        <w:t xml:space="preserve"> së Mjedisit, </w:t>
      </w:r>
      <w:proofErr w:type="spellStart"/>
      <w:r w:rsidRPr="0021534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15346">
        <w:rPr>
          <w:rFonts w:ascii="Times New Roman" w:hAnsi="Times New Roman" w:cs="Times New Roman"/>
          <w:sz w:val="24"/>
          <w:szCs w:val="24"/>
        </w:rPr>
        <w:t xml:space="preserve"> cili ka </w:t>
      </w:r>
      <w:proofErr w:type="spellStart"/>
      <w:r w:rsidRPr="00215346">
        <w:rPr>
          <w:rFonts w:ascii="Times New Roman" w:hAnsi="Times New Roman" w:cs="Times New Roman"/>
          <w:sz w:val="24"/>
          <w:szCs w:val="24"/>
        </w:rPr>
        <w:t>rol</w:t>
      </w:r>
      <w:proofErr w:type="spellEnd"/>
      <w:r w:rsidRPr="00215346">
        <w:rPr>
          <w:rFonts w:ascii="Times New Roman" w:hAnsi="Times New Roman" w:cs="Times New Roman"/>
          <w:sz w:val="24"/>
          <w:szCs w:val="24"/>
        </w:rPr>
        <w:t xml:space="preserve"> të </w:t>
      </w:r>
      <w:proofErr w:type="spellStart"/>
      <w:r w:rsidRPr="00215346">
        <w:rPr>
          <w:rFonts w:ascii="Times New Roman" w:hAnsi="Times New Roman" w:cs="Times New Roman"/>
          <w:sz w:val="24"/>
          <w:szCs w:val="24"/>
        </w:rPr>
        <w:t>dyfishtë</w:t>
      </w:r>
      <w:proofErr w:type="spellEnd"/>
      <w:r w:rsidRPr="0021534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215346">
        <w:rPr>
          <w:rFonts w:ascii="Times New Roman" w:hAnsi="Times New Roman" w:cs="Times New Roman"/>
          <w:sz w:val="24"/>
          <w:szCs w:val="24"/>
        </w:rPr>
        <w:t>koordinim</w:t>
      </w:r>
      <w:proofErr w:type="spellEnd"/>
      <w:r w:rsidRPr="00215346">
        <w:rPr>
          <w:rFonts w:ascii="Times New Roman" w:hAnsi="Times New Roman" w:cs="Times New Roman"/>
          <w:sz w:val="24"/>
          <w:szCs w:val="24"/>
        </w:rPr>
        <w:t xml:space="preserve"> të </w:t>
      </w:r>
      <w:proofErr w:type="spellStart"/>
      <w:r w:rsidRPr="00215346">
        <w:rPr>
          <w:rFonts w:ascii="Times New Roman" w:hAnsi="Times New Roman" w:cs="Times New Roman"/>
          <w:sz w:val="24"/>
          <w:szCs w:val="24"/>
        </w:rPr>
        <w:t>përgjithshëm</w:t>
      </w:r>
      <w:proofErr w:type="spellEnd"/>
      <w:r w:rsidRPr="00215346">
        <w:rPr>
          <w:rFonts w:ascii="Times New Roman" w:hAnsi="Times New Roman" w:cs="Times New Roman"/>
          <w:sz w:val="24"/>
          <w:szCs w:val="24"/>
        </w:rPr>
        <w:t xml:space="preserve"> dhe zbatim të </w:t>
      </w:r>
      <w:proofErr w:type="spellStart"/>
      <w:r w:rsidRPr="00215346">
        <w:rPr>
          <w:rFonts w:ascii="Times New Roman" w:hAnsi="Times New Roman" w:cs="Times New Roman"/>
          <w:sz w:val="24"/>
          <w:szCs w:val="24"/>
        </w:rPr>
        <w:t>komponentëve</w:t>
      </w:r>
      <w:proofErr w:type="spellEnd"/>
      <w:r w:rsidRPr="00215346">
        <w:rPr>
          <w:rFonts w:ascii="Times New Roman" w:hAnsi="Times New Roman" w:cs="Times New Roman"/>
          <w:sz w:val="24"/>
          <w:szCs w:val="24"/>
        </w:rPr>
        <w:t xml:space="preserve"> të MM sipas POM-it;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Njekoheshisht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5346">
        <w:rPr>
          <w:rFonts w:ascii="Times New Roman" w:hAnsi="Times New Roman" w:cs="Times New Roman"/>
          <w:sz w:val="24"/>
          <w:szCs w:val="24"/>
        </w:rPr>
        <w:t>AKU</w:t>
      </w:r>
      <w:r w:rsidR="00DE0BB3">
        <w:rPr>
          <w:rFonts w:ascii="Times New Roman" w:hAnsi="Times New Roman" w:cs="Times New Roman"/>
          <w:sz w:val="24"/>
          <w:szCs w:val="24"/>
        </w:rPr>
        <w:t>K</w:t>
      </w:r>
      <w:r w:rsidRPr="00215346">
        <w:rPr>
          <w:rFonts w:ascii="Times New Roman" w:hAnsi="Times New Roman" w:cs="Times New Roman"/>
          <w:sz w:val="24"/>
          <w:szCs w:val="24"/>
        </w:rPr>
        <w:t xml:space="preserve">, që do të </w:t>
      </w:r>
      <w:proofErr w:type="spellStart"/>
      <w:r w:rsidRPr="00215346">
        <w:rPr>
          <w:rFonts w:ascii="Times New Roman" w:hAnsi="Times New Roman" w:cs="Times New Roman"/>
          <w:sz w:val="24"/>
          <w:szCs w:val="24"/>
        </w:rPr>
        <w:t>krijojë</w:t>
      </w:r>
      <w:proofErr w:type="spellEnd"/>
      <w:r w:rsidRPr="00215346">
        <w:rPr>
          <w:rFonts w:ascii="Times New Roman" w:hAnsi="Times New Roman" w:cs="Times New Roman"/>
          <w:sz w:val="24"/>
          <w:szCs w:val="24"/>
        </w:rPr>
        <w:t xml:space="preserve"> një </w:t>
      </w:r>
      <w:proofErr w:type="spellStart"/>
      <w:r w:rsidRPr="00215346">
        <w:rPr>
          <w:rFonts w:ascii="Times New Roman" w:hAnsi="Times New Roman" w:cs="Times New Roman"/>
          <w:sz w:val="24"/>
          <w:szCs w:val="24"/>
        </w:rPr>
        <w:t>Njësi</w:t>
      </w:r>
      <w:proofErr w:type="spellEnd"/>
      <w:r w:rsidRPr="002153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5346">
        <w:rPr>
          <w:rFonts w:ascii="Times New Roman" w:hAnsi="Times New Roman" w:cs="Times New Roman"/>
          <w:sz w:val="24"/>
          <w:szCs w:val="24"/>
        </w:rPr>
        <w:t>Koordinuese</w:t>
      </w:r>
      <w:proofErr w:type="spellEnd"/>
      <w:r w:rsidRPr="00215346">
        <w:rPr>
          <w:rFonts w:ascii="Times New Roman" w:hAnsi="Times New Roman" w:cs="Times New Roman"/>
          <w:sz w:val="24"/>
          <w:szCs w:val="24"/>
        </w:rPr>
        <w:t xml:space="preserve"> të Projektit (PCU) për </w:t>
      </w:r>
      <w:proofErr w:type="spellStart"/>
      <w:r w:rsidRPr="00215346">
        <w:rPr>
          <w:rFonts w:ascii="Times New Roman" w:hAnsi="Times New Roman" w:cs="Times New Roman"/>
          <w:sz w:val="24"/>
          <w:szCs w:val="24"/>
        </w:rPr>
        <w:t>zbatimin</w:t>
      </w:r>
      <w:proofErr w:type="spellEnd"/>
      <w:r w:rsidRPr="00215346">
        <w:rPr>
          <w:rFonts w:ascii="Times New Roman" w:hAnsi="Times New Roman" w:cs="Times New Roman"/>
          <w:sz w:val="24"/>
          <w:szCs w:val="24"/>
        </w:rPr>
        <w:t xml:space="preserve"> ditor të </w:t>
      </w:r>
      <w:proofErr w:type="spellStart"/>
      <w:r w:rsidRPr="00215346">
        <w:rPr>
          <w:rFonts w:ascii="Times New Roman" w:hAnsi="Times New Roman" w:cs="Times New Roman"/>
          <w:sz w:val="24"/>
          <w:szCs w:val="24"/>
        </w:rPr>
        <w:t>Programit</w:t>
      </w:r>
      <w:proofErr w:type="spellEnd"/>
      <w:r w:rsidRPr="00215346">
        <w:rPr>
          <w:rFonts w:ascii="Times New Roman" w:hAnsi="Times New Roman" w:cs="Times New Roman"/>
          <w:sz w:val="24"/>
          <w:szCs w:val="24"/>
        </w:rPr>
        <w:t xml:space="preserve"> të </w:t>
      </w:r>
      <w:proofErr w:type="spellStart"/>
      <w:r w:rsidRPr="00215346">
        <w:rPr>
          <w:rFonts w:ascii="Times New Roman" w:hAnsi="Times New Roman" w:cs="Times New Roman"/>
          <w:sz w:val="24"/>
          <w:szCs w:val="24"/>
        </w:rPr>
        <w:t>Modernizimit</w:t>
      </w:r>
      <w:proofErr w:type="spellEnd"/>
      <w:r w:rsidRPr="00215346">
        <w:rPr>
          <w:rFonts w:ascii="Times New Roman" w:hAnsi="Times New Roman" w:cs="Times New Roman"/>
          <w:sz w:val="24"/>
          <w:szCs w:val="24"/>
        </w:rPr>
        <w:t xml:space="preserve"> të </w:t>
      </w:r>
      <w:proofErr w:type="spellStart"/>
      <w:r w:rsidRPr="00215346">
        <w:rPr>
          <w:rFonts w:ascii="Times New Roman" w:hAnsi="Times New Roman" w:cs="Times New Roman"/>
          <w:sz w:val="24"/>
          <w:szCs w:val="24"/>
        </w:rPr>
        <w:t>Sektorit</w:t>
      </w:r>
      <w:proofErr w:type="spellEnd"/>
      <w:r w:rsidRPr="002153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5346">
        <w:rPr>
          <w:rFonts w:ascii="Times New Roman" w:hAnsi="Times New Roman" w:cs="Times New Roman"/>
          <w:sz w:val="24"/>
          <w:szCs w:val="24"/>
        </w:rPr>
        <w:t>Kombëtar</w:t>
      </w:r>
      <w:proofErr w:type="spellEnd"/>
      <w:r w:rsidRPr="00215346">
        <w:rPr>
          <w:rFonts w:ascii="Times New Roman" w:hAnsi="Times New Roman" w:cs="Times New Roman"/>
          <w:sz w:val="24"/>
          <w:szCs w:val="24"/>
        </w:rPr>
        <w:t xml:space="preserve"> të </w:t>
      </w:r>
      <w:proofErr w:type="spellStart"/>
      <w:r w:rsidRPr="00215346">
        <w:rPr>
          <w:rFonts w:ascii="Times New Roman" w:hAnsi="Times New Roman" w:cs="Times New Roman"/>
          <w:sz w:val="24"/>
          <w:szCs w:val="24"/>
        </w:rPr>
        <w:t>Ujësjellës</w:t>
      </w:r>
      <w:proofErr w:type="spellEnd"/>
      <w:r w:rsidRPr="00215346"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Pr="00215346">
        <w:rPr>
          <w:rFonts w:ascii="Times New Roman" w:hAnsi="Times New Roman" w:cs="Times New Roman"/>
          <w:sz w:val="24"/>
          <w:szCs w:val="24"/>
        </w:rPr>
        <w:t>Kanalizimeve</w:t>
      </w:r>
      <w:proofErr w:type="spellEnd"/>
      <w:r w:rsidRPr="00215346">
        <w:rPr>
          <w:rFonts w:ascii="Times New Roman" w:hAnsi="Times New Roman" w:cs="Times New Roman"/>
          <w:sz w:val="24"/>
          <w:szCs w:val="24"/>
        </w:rPr>
        <w:t xml:space="preserve">, të </w:t>
      </w:r>
      <w:proofErr w:type="spellStart"/>
      <w:r w:rsidRPr="00215346">
        <w:rPr>
          <w:rFonts w:ascii="Times New Roman" w:hAnsi="Times New Roman" w:cs="Times New Roman"/>
          <w:sz w:val="24"/>
          <w:szCs w:val="24"/>
        </w:rPr>
        <w:t>financuar</w:t>
      </w:r>
      <w:proofErr w:type="spellEnd"/>
      <w:r w:rsidRPr="002153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5346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215346">
        <w:rPr>
          <w:rFonts w:ascii="Times New Roman" w:hAnsi="Times New Roman" w:cs="Times New Roman"/>
          <w:sz w:val="24"/>
          <w:szCs w:val="24"/>
        </w:rPr>
        <w:t xml:space="preserve"> Banka </w:t>
      </w:r>
      <w:proofErr w:type="spellStart"/>
      <w:r w:rsidRPr="00215346">
        <w:rPr>
          <w:rFonts w:ascii="Times New Roman" w:hAnsi="Times New Roman" w:cs="Times New Roman"/>
          <w:sz w:val="24"/>
          <w:szCs w:val="24"/>
        </w:rPr>
        <w:t>Botërore</w:t>
      </w:r>
      <w:proofErr w:type="spellEnd"/>
      <w:r w:rsidRPr="00215346">
        <w:rPr>
          <w:rFonts w:ascii="Times New Roman" w:hAnsi="Times New Roman" w:cs="Times New Roman"/>
          <w:sz w:val="24"/>
          <w:szCs w:val="24"/>
        </w:rPr>
        <w:t>.</w:t>
      </w:r>
    </w:p>
    <w:p w14:paraId="008EDD03" w14:textId="638C16F6" w:rsidR="00215346" w:rsidRPr="00215346" w:rsidRDefault="00215346" w:rsidP="00215346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5346">
        <w:rPr>
          <w:rFonts w:ascii="Times New Roman" w:hAnsi="Times New Roman" w:cs="Times New Roman"/>
          <w:sz w:val="24"/>
          <w:szCs w:val="24"/>
        </w:rPr>
        <w:t>MM dhe AKU</w:t>
      </w:r>
      <w:r w:rsidR="00DE0BB3">
        <w:rPr>
          <w:rFonts w:ascii="Times New Roman" w:hAnsi="Times New Roman" w:cs="Times New Roman"/>
          <w:sz w:val="24"/>
          <w:szCs w:val="24"/>
        </w:rPr>
        <w:t>K</w:t>
      </w:r>
      <w:r w:rsidRPr="00215346">
        <w:rPr>
          <w:rFonts w:ascii="Times New Roman" w:hAnsi="Times New Roman" w:cs="Times New Roman"/>
          <w:sz w:val="24"/>
          <w:szCs w:val="24"/>
        </w:rPr>
        <w:t xml:space="preserve"> do të </w:t>
      </w:r>
      <w:proofErr w:type="spellStart"/>
      <w:r w:rsidRPr="00215346">
        <w:rPr>
          <w:rFonts w:ascii="Times New Roman" w:hAnsi="Times New Roman" w:cs="Times New Roman"/>
          <w:sz w:val="24"/>
          <w:szCs w:val="24"/>
        </w:rPr>
        <w:t>bashkëpunojnë</w:t>
      </w:r>
      <w:proofErr w:type="spellEnd"/>
      <w:r w:rsidRPr="002153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5346">
        <w:rPr>
          <w:rFonts w:ascii="Times New Roman" w:hAnsi="Times New Roman" w:cs="Times New Roman"/>
          <w:sz w:val="24"/>
          <w:szCs w:val="24"/>
        </w:rPr>
        <w:t>ngushtë</w:t>
      </w:r>
      <w:proofErr w:type="spellEnd"/>
      <w:r w:rsidRPr="00215346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215346">
        <w:rPr>
          <w:rFonts w:ascii="Times New Roman" w:hAnsi="Times New Roman" w:cs="Times New Roman"/>
          <w:sz w:val="24"/>
          <w:szCs w:val="24"/>
        </w:rPr>
        <w:t>katër</w:t>
      </w:r>
      <w:proofErr w:type="spellEnd"/>
      <w:r w:rsidRPr="002153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5346">
        <w:rPr>
          <w:rFonts w:ascii="Times New Roman" w:hAnsi="Times New Roman" w:cs="Times New Roman"/>
          <w:sz w:val="24"/>
          <w:szCs w:val="24"/>
        </w:rPr>
        <w:t>partnerë</w:t>
      </w:r>
      <w:proofErr w:type="spellEnd"/>
      <w:r w:rsidRPr="002153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5346">
        <w:rPr>
          <w:rFonts w:ascii="Times New Roman" w:hAnsi="Times New Roman" w:cs="Times New Roman"/>
          <w:sz w:val="24"/>
          <w:szCs w:val="24"/>
        </w:rPr>
        <w:t>lokalë</w:t>
      </w:r>
      <w:proofErr w:type="spellEnd"/>
      <w:r w:rsidRPr="00215346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5346">
        <w:rPr>
          <w:rFonts w:ascii="Times New Roman" w:hAnsi="Times New Roman" w:cs="Times New Roman"/>
          <w:sz w:val="24"/>
          <w:szCs w:val="24"/>
        </w:rPr>
        <w:t xml:space="preserve">a) Agjencia Kombëtare e Mjedisit (AKM) – për </w:t>
      </w:r>
      <w:proofErr w:type="spellStart"/>
      <w:r w:rsidRPr="00215346">
        <w:rPr>
          <w:rFonts w:ascii="Times New Roman" w:hAnsi="Times New Roman" w:cs="Times New Roman"/>
          <w:sz w:val="24"/>
          <w:szCs w:val="24"/>
        </w:rPr>
        <w:t>Komponentin</w:t>
      </w:r>
      <w:proofErr w:type="spellEnd"/>
      <w:r w:rsidRPr="00215346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215346">
        <w:rPr>
          <w:rFonts w:ascii="Times New Roman" w:hAnsi="Times New Roman" w:cs="Times New Roman"/>
          <w:sz w:val="24"/>
          <w:szCs w:val="24"/>
        </w:rPr>
        <w:t xml:space="preserve">b) Drejtoria Rajonale e </w:t>
      </w:r>
      <w:proofErr w:type="spellStart"/>
      <w:r w:rsidRPr="00215346">
        <w:rPr>
          <w:rFonts w:ascii="Times New Roman" w:hAnsi="Times New Roman" w:cs="Times New Roman"/>
          <w:sz w:val="24"/>
          <w:szCs w:val="24"/>
        </w:rPr>
        <w:t>Ujësjellësve</w:t>
      </w:r>
      <w:proofErr w:type="spellEnd"/>
      <w:r w:rsidRPr="00215346">
        <w:rPr>
          <w:rFonts w:ascii="Times New Roman" w:hAnsi="Times New Roman" w:cs="Times New Roman"/>
          <w:sz w:val="24"/>
          <w:szCs w:val="24"/>
        </w:rPr>
        <w:t xml:space="preserve"> (për </w:t>
      </w:r>
      <w:proofErr w:type="spellStart"/>
      <w:r w:rsidRPr="00215346">
        <w:rPr>
          <w:rFonts w:ascii="Times New Roman" w:hAnsi="Times New Roman" w:cs="Times New Roman"/>
          <w:sz w:val="24"/>
          <w:szCs w:val="24"/>
        </w:rPr>
        <w:t>Komponentin</w:t>
      </w:r>
      <w:proofErr w:type="spellEnd"/>
      <w:r w:rsidRPr="00215346">
        <w:rPr>
          <w:rFonts w:ascii="Times New Roman" w:hAnsi="Times New Roman" w:cs="Times New Roman"/>
          <w:sz w:val="24"/>
          <w:szCs w:val="24"/>
        </w:rPr>
        <w:t xml:space="preserve"> 2)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215346">
        <w:rPr>
          <w:rFonts w:ascii="Times New Roman" w:hAnsi="Times New Roman" w:cs="Times New Roman"/>
          <w:sz w:val="24"/>
          <w:szCs w:val="24"/>
        </w:rPr>
        <w:t xml:space="preserve">c) Agjencia Kombëtare e </w:t>
      </w:r>
      <w:proofErr w:type="spellStart"/>
      <w:r w:rsidRPr="00215346">
        <w:rPr>
          <w:rFonts w:ascii="Times New Roman" w:hAnsi="Times New Roman" w:cs="Times New Roman"/>
          <w:sz w:val="24"/>
          <w:szCs w:val="24"/>
        </w:rPr>
        <w:t>Zonave</w:t>
      </w:r>
      <w:proofErr w:type="spellEnd"/>
      <w:r w:rsidRPr="00215346">
        <w:rPr>
          <w:rFonts w:ascii="Times New Roman" w:hAnsi="Times New Roman" w:cs="Times New Roman"/>
          <w:sz w:val="24"/>
          <w:szCs w:val="24"/>
        </w:rPr>
        <w:t xml:space="preserve"> të </w:t>
      </w:r>
      <w:proofErr w:type="spellStart"/>
      <w:r w:rsidRPr="00215346">
        <w:rPr>
          <w:rFonts w:ascii="Times New Roman" w:hAnsi="Times New Roman" w:cs="Times New Roman"/>
          <w:sz w:val="24"/>
          <w:szCs w:val="24"/>
        </w:rPr>
        <w:t>Mbrojtura</w:t>
      </w:r>
      <w:proofErr w:type="spellEnd"/>
      <w:r w:rsidRPr="00215346">
        <w:rPr>
          <w:rFonts w:ascii="Times New Roman" w:hAnsi="Times New Roman" w:cs="Times New Roman"/>
          <w:sz w:val="24"/>
          <w:szCs w:val="24"/>
        </w:rPr>
        <w:t xml:space="preserve"> (për </w:t>
      </w:r>
      <w:proofErr w:type="spellStart"/>
      <w:r w:rsidRPr="00215346">
        <w:rPr>
          <w:rFonts w:ascii="Times New Roman" w:hAnsi="Times New Roman" w:cs="Times New Roman"/>
          <w:sz w:val="24"/>
          <w:szCs w:val="24"/>
        </w:rPr>
        <w:t>Komponentin</w:t>
      </w:r>
      <w:proofErr w:type="spellEnd"/>
      <w:r w:rsidRPr="00215346">
        <w:rPr>
          <w:rFonts w:ascii="Times New Roman" w:hAnsi="Times New Roman" w:cs="Times New Roman"/>
          <w:sz w:val="24"/>
          <w:szCs w:val="24"/>
        </w:rPr>
        <w:t xml:space="preserve"> 2)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215346">
        <w:rPr>
          <w:rFonts w:ascii="Times New Roman" w:hAnsi="Times New Roman" w:cs="Times New Roman"/>
          <w:sz w:val="24"/>
          <w:szCs w:val="24"/>
        </w:rPr>
        <w:t xml:space="preserve">d) </w:t>
      </w:r>
      <w:proofErr w:type="spellStart"/>
      <w:r w:rsidRPr="00215346">
        <w:rPr>
          <w:rFonts w:ascii="Times New Roman" w:hAnsi="Times New Roman" w:cs="Times New Roman"/>
          <w:sz w:val="24"/>
          <w:szCs w:val="24"/>
        </w:rPr>
        <w:t>Bashkitë</w:t>
      </w:r>
      <w:proofErr w:type="spellEnd"/>
      <w:r w:rsidRPr="00215346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215346">
        <w:rPr>
          <w:rFonts w:ascii="Times New Roman" w:hAnsi="Times New Roman" w:cs="Times New Roman"/>
          <w:sz w:val="24"/>
          <w:szCs w:val="24"/>
        </w:rPr>
        <w:t>vendit</w:t>
      </w:r>
      <w:proofErr w:type="spellEnd"/>
      <w:r w:rsidRPr="00215346">
        <w:rPr>
          <w:rFonts w:ascii="Times New Roman" w:hAnsi="Times New Roman" w:cs="Times New Roman"/>
          <w:sz w:val="24"/>
          <w:szCs w:val="24"/>
        </w:rPr>
        <w:t xml:space="preserve"> – për të </w:t>
      </w:r>
      <w:proofErr w:type="spellStart"/>
      <w:r w:rsidRPr="00215346">
        <w:rPr>
          <w:rFonts w:ascii="Times New Roman" w:hAnsi="Times New Roman" w:cs="Times New Roman"/>
          <w:sz w:val="24"/>
          <w:szCs w:val="24"/>
        </w:rPr>
        <w:t>tre</w:t>
      </w:r>
      <w:proofErr w:type="spellEnd"/>
      <w:r w:rsidRPr="002153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5346">
        <w:rPr>
          <w:rFonts w:ascii="Times New Roman" w:hAnsi="Times New Roman" w:cs="Times New Roman"/>
          <w:sz w:val="24"/>
          <w:szCs w:val="24"/>
        </w:rPr>
        <w:t>komponentët</w:t>
      </w:r>
      <w:proofErr w:type="spellEnd"/>
    </w:p>
    <w:p w14:paraId="018C7F54" w14:textId="269D1818" w:rsidR="00B948FC" w:rsidRPr="00215346" w:rsidRDefault="00215346" w:rsidP="00215346">
      <w:pPr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5346">
        <w:rPr>
          <w:rFonts w:ascii="Times New Roman" w:hAnsi="Times New Roman" w:cs="Times New Roman"/>
          <w:sz w:val="24"/>
          <w:szCs w:val="24"/>
        </w:rPr>
        <w:t xml:space="preserve">Afati </w:t>
      </w:r>
      <w:proofErr w:type="spellStart"/>
      <w:r w:rsidRPr="0021534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15346">
        <w:rPr>
          <w:rFonts w:ascii="Times New Roman" w:hAnsi="Times New Roman" w:cs="Times New Roman"/>
          <w:sz w:val="24"/>
          <w:szCs w:val="24"/>
        </w:rPr>
        <w:t xml:space="preserve"> projektit </w:t>
      </w:r>
      <w:proofErr w:type="spellStart"/>
      <w:proofErr w:type="gramStart"/>
      <w:r w:rsidRPr="00215346">
        <w:rPr>
          <w:rFonts w:ascii="Times New Roman" w:hAnsi="Times New Roman" w:cs="Times New Roman"/>
          <w:sz w:val="24"/>
          <w:szCs w:val="24"/>
        </w:rPr>
        <w:t>shtrihet</w:t>
      </w:r>
      <w:proofErr w:type="spellEnd"/>
      <w:r w:rsidRPr="0021534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215346">
        <w:rPr>
          <w:rFonts w:ascii="Times New Roman" w:hAnsi="Times New Roman" w:cs="Times New Roman"/>
          <w:sz w:val="24"/>
          <w:szCs w:val="24"/>
        </w:rPr>
        <w:t>deri</w:t>
      </w:r>
      <w:proofErr w:type="spellEnd"/>
      <w:proofErr w:type="gramEnd"/>
      <w:r w:rsidRPr="00215346">
        <w:rPr>
          <w:rFonts w:ascii="Times New Roman" w:hAnsi="Times New Roman" w:cs="Times New Roman"/>
          <w:sz w:val="24"/>
          <w:szCs w:val="24"/>
        </w:rPr>
        <w:t xml:space="preserve"> më 29 mars 20</w:t>
      </w:r>
      <w:r w:rsidR="00DE0BB3">
        <w:rPr>
          <w:rFonts w:ascii="Times New Roman" w:hAnsi="Times New Roman" w:cs="Times New Roman"/>
          <w:sz w:val="24"/>
          <w:szCs w:val="24"/>
        </w:rPr>
        <w:t>30</w:t>
      </w:r>
      <w:r w:rsidRPr="0021534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15346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2153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5346">
        <w:rPr>
          <w:rFonts w:ascii="Times New Roman" w:hAnsi="Times New Roman" w:cs="Times New Roman"/>
          <w:sz w:val="24"/>
          <w:szCs w:val="24"/>
        </w:rPr>
        <w:t>miratimi</w:t>
      </w:r>
      <w:proofErr w:type="spellEnd"/>
      <w:r w:rsidRPr="002153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5346">
        <w:rPr>
          <w:rFonts w:ascii="Times New Roman" w:hAnsi="Times New Roman" w:cs="Times New Roman"/>
          <w:sz w:val="24"/>
          <w:szCs w:val="24"/>
        </w:rPr>
        <w:t>zyrtar</w:t>
      </w:r>
      <w:proofErr w:type="spellEnd"/>
      <w:r w:rsidRPr="002153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5346">
        <w:rPr>
          <w:rFonts w:ascii="Times New Roman" w:hAnsi="Times New Roman" w:cs="Times New Roman"/>
          <w:sz w:val="24"/>
          <w:szCs w:val="24"/>
        </w:rPr>
        <w:t>deri</w:t>
      </w:r>
      <w:proofErr w:type="spellEnd"/>
      <w:r w:rsidRPr="00215346">
        <w:rPr>
          <w:rFonts w:ascii="Times New Roman" w:hAnsi="Times New Roman" w:cs="Times New Roman"/>
          <w:sz w:val="24"/>
          <w:szCs w:val="24"/>
        </w:rPr>
        <w:t xml:space="preserve"> në </w:t>
      </w:r>
      <w:proofErr w:type="spellStart"/>
      <w:r w:rsidRPr="00215346">
        <w:rPr>
          <w:rFonts w:ascii="Times New Roman" w:hAnsi="Times New Roman" w:cs="Times New Roman"/>
          <w:sz w:val="24"/>
          <w:szCs w:val="24"/>
        </w:rPr>
        <w:t>mbylljen</w:t>
      </w:r>
      <w:proofErr w:type="spellEnd"/>
      <w:r w:rsidRPr="00215346">
        <w:rPr>
          <w:rFonts w:ascii="Times New Roman" w:hAnsi="Times New Roman" w:cs="Times New Roman"/>
          <w:sz w:val="24"/>
          <w:szCs w:val="24"/>
        </w:rPr>
        <w:t xml:space="preserve"> e parashikuar të </w:t>
      </w:r>
      <w:proofErr w:type="spellStart"/>
      <w:r w:rsidRPr="00215346">
        <w:rPr>
          <w:rFonts w:ascii="Times New Roman" w:hAnsi="Times New Roman" w:cs="Times New Roman"/>
          <w:sz w:val="24"/>
          <w:szCs w:val="24"/>
        </w:rPr>
        <w:t>tij</w:t>
      </w:r>
      <w:proofErr w:type="spellEnd"/>
      <w:r w:rsidRPr="00215346">
        <w:rPr>
          <w:rFonts w:ascii="Times New Roman" w:hAnsi="Times New Roman" w:cs="Times New Roman"/>
          <w:sz w:val="24"/>
          <w:szCs w:val="24"/>
        </w:rPr>
        <w:t>.</w:t>
      </w:r>
    </w:p>
    <w:p w14:paraId="70F9CF9D" w14:textId="4BEA41F5" w:rsidR="007D79FA" w:rsidRPr="005241D2" w:rsidRDefault="007D79FA" w:rsidP="00E2776D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7387287F" w14:textId="66C86C54" w:rsidR="009C24D9" w:rsidRPr="005241D2" w:rsidRDefault="009C24D9" w:rsidP="006A061B">
      <w:pPr>
        <w:pStyle w:val="ListParagraph"/>
        <w:numPr>
          <w:ilvl w:val="0"/>
          <w:numId w:val="32"/>
        </w:numPr>
        <w:rPr>
          <w:b/>
        </w:rPr>
      </w:pPr>
      <w:r w:rsidRPr="005241D2">
        <w:rPr>
          <w:b/>
        </w:rPr>
        <w:t>OBJE</w:t>
      </w:r>
      <w:r w:rsidR="00215346">
        <w:rPr>
          <w:b/>
        </w:rPr>
        <w:t>K</w:t>
      </w:r>
      <w:r w:rsidRPr="005241D2">
        <w:rPr>
          <w:b/>
        </w:rPr>
        <w:t xml:space="preserve">TI </w:t>
      </w:r>
      <w:r w:rsidR="00215346">
        <w:rPr>
          <w:b/>
        </w:rPr>
        <w:t>I KONSULE</w:t>
      </w:r>
      <w:r w:rsidR="00215346" w:rsidRPr="00215346">
        <w:rPr>
          <w:b/>
        </w:rPr>
        <w:t>NCËS</w:t>
      </w:r>
      <w:r w:rsidRPr="00215346">
        <w:rPr>
          <w:b/>
        </w:rPr>
        <w:t xml:space="preserve"> </w:t>
      </w:r>
    </w:p>
    <w:p w14:paraId="6A13552C" w14:textId="0B2C27FE" w:rsidR="000D4C8B" w:rsidRPr="005241D2" w:rsidRDefault="00215346" w:rsidP="00DA6260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15346">
        <w:rPr>
          <w:rFonts w:ascii="Times New Roman" w:hAnsi="Times New Roman" w:cs="Times New Roman"/>
          <w:sz w:val="24"/>
          <w:szCs w:val="24"/>
        </w:rPr>
        <w:t>Qëllimi</w:t>
      </w:r>
      <w:proofErr w:type="spellEnd"/>
      <w:r w:rsidRPr="002153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5346">
        <w:rPr>
          <w:rFonts w:ascii="Times New Roman" w:hAnsi="Times New Roman" w:cs="Times New Roman"/>
          <w:sz w:val="24"/>
          <w:szCs w:val="24"/>
        </w:rPr>
        <w:t>kryesor</w:t>
      </w:r>
      <w:proofErr w:type="spellEnd"/>
      <w:r w:rsidRPr="002153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534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153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5346">
        <w:rPr>
          <w:rFonts w:ascii="Times New Roman" w:hAnsi="Times New Roman" w:cs="Times New Roman"/>
          <w:sz w:val="24"/>
          <w:szCs w:val="24"/>
        </w:rPr>
        <w:t>angazhimit</w:t>
      </w:r>
      <w:proofErr w:type="spellEnd"/>
      <w:r w:rsidRPr="00215346">
        <w:rPr>
          <w:rFonts w:ascii="Times New Roman" w:hAnsi="Times New Roman" w:cs="Times New Roman"/>
          <w:sz w:val="24"/>
          <w:szCs w:val="24"/>
        </w:rPr>
        <w:t xml:space="preserve"> është </w:t>
      </w:r>
      <w:proofErr w:type="spellStart"/>
      <w:r w:rsidRPr="00215346">
        <w:rPr>
          <w:rFonts w:ascii="Times New Roman" w:hAnsi="Times New Roman" w:cs="Times New Roman"/>
          <w:sz w:val="24"/>
          <w:szCs w:val="24"/>
        </w:rPr>
        <w:t>mbështetj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215346">
        <w:rPr>
          <w:rFonts w:ascii="Times New Roman" w:hAnsi="Times New Roman" w:cs="Times New Roman"/>
          <w:sz w:val="24"/>
          <w:szCs w:val="24"/>
        </w:rPr>
        <w:t xml:space="preserve"> për MoM/</w:t>
      </w:r>
      <w:r w:rsidR="00DE0BB3">
        <w:rPr>
          <w:rFonts w:ascii="Times New Roman" w:hAnsi="Times New Roman" w:cs="Times New Roman"/>
          <w:sz w:val="24"/>
          <w:szCs w:val="24"/>
        </w:rPr>
        <w:t>EMP</w:t>
      </w:r>
      <w:r w:rsidRPr="00215346">
        <w:rPr>
          <w:rFonts w:ascii="Times New Roman" w:hAnsi="Times New Roman" w:cs="Times New Roman"/>
          <w:sz w:val="24"/>
          <w:szCs w:val="24"/>
        </w:rPr>
        <w:t xml:space="preserve"> për të </w:t>
      </w:r>
      <w:proofErr w:type="spellStart"/>
      <w:r w:rsidRPr="00215346">
        <w:rPr>
          <w:rFonts w:ascii="Times New Roman" w:hAnsi="Times New Roman" w:cs="Times New Roman"/>
          <w:sz w:val="24"/>
          <w:szCs w:val="24"/>
        </w:rPr>
        <w:t>siguruar</w:t>
      </w:r>
      <w:proofErr w:type="spellEnd"/>
      <w:r w:rsidRPr="00215346">
        <w:rPr>
          <w:rFonts w:ascii="Times New Roman" w:hAnsi="Times New Roman" w:cs="Times New Roman"/>
          <w:sz w:val="24"/>
          <w:szCs w:val="24"/>
        </w:rPr>
        <w:t xml:space="preserve"> që </w:t>
      </w:r>
      <w:proofErr w:type="spellStart"/>
      <w:r w:rsidRPr="00215346">
        <w:rPr>
          <w:rFonts w:ascii="Times New Roman" w:hAnsi="Times New Roman" w:cs="Times New Roman"/>
          <w:sz w:val="24"/>
          <w:szCs w:val="24"/>
        </w:rPr>
        <w:t>prokurimi</w:t>
      </w:r>
      <w:proofErr w:type="spellEnd"/>
      <w:r w:rsidRPr="002153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534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153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5346">
        <w:rPr>
          <w:rFonts w:ascii="Times New Roman" w:hAnsi="Times New Roman" w:cs="Times New Roman"/>
          <w:sz w:val="24"/>
          <w:szCs w:val="24"/>
        </w:rPr>
        <w:t>mallrave</w:t>
      </w:r>
      <w:proofErr w:type="spellEnd"/>
      <w:r w:rsidRPr="00215346">
        <w:rPr>
          <w:rFonts w:ascii="Times New Roman" w:hAnsi="Times New Roman" w:cs="Times New Roman"/>
          <w:sz w:val="24"/>
          <w:szCs w:val="24"/>
        </w:rPr>
        <w:t xml:space="preserve">, punimeve dhe </w:t>
      </w:r>
      <w:proofErr w:type="spellStart"/>
      <w:r w:rsidRPr="00215346">
        <w:rPr>
          <w:rFonts w:ascii="Times New Roman" w:hAnsi="Times New Roman" w:cs="Times New Roman"/>
          <w:sz w:val="24"/>
          <w:szCs w:val="24"/>
        </w:rPr>
        <w:t>shërbimeve</w:t>
      </w:r>
      <w:proofErr w:type="spellEnd"/>
      <w:r w:rsidRPr="002153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5346">
        <w:rPr>
          <w:rFonts w:ascii="Times New Roman" w:hAnsi="Times New Roman" w:cs="Times New Roman"/>
          <w:sz w:val="24"/>
          <w:szCs w:val="24"/>
        </w:rPr>
        <w:t>konsulente</w:t>
      </w:r>
      <w:proofErr w:type="spellEnd"/>
      <w:r w:rsidRPr="002153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215346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r </w:t>
      </w:r>
      <w:proofErr w:type="spellStart"/>
      <w:r>
        <w:rPr>
          <w:rFonts w:ascii="Times New Roman" w:hAnsi="Times New Roman" w:cs="Times New Roman"/>
          <w:sz w:val="24"/>
          <w:szCs w:val="24"/>
        </w:rPr>
        <w:t>pjes</w:t>
      </w:r>
      <w:r w:rsidRPr="00215346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215346">
        <w:rPr>
          <w:rFonts w:ascii="Times New Roman" w:hAnsi="Times New Roman" w:cs="Times New Roman"/>
          <w:sz w:val="24"/>
          <w:szCs w:val="24"/>
        </w:rPr>
        <w:t>Ministrisë</w:t>
      </w:r>
      <w:proofErr w:type="spellEnd"/>
      <w:r w:rsidRPr="00215346">
        <w:rPr>
          <w:rFonts w:ascii="Times New Roman" w:hAnsi="Times New Roman" w:cs="Times New Roman"/>
          <w:sz w:val="24"/>
          <w:szCs w:val="24"/>
        </w:rPr>
        <w:t xml:space="preserve"> së Mjedisit të </w:t>
      </w:r>
      <w:proofErr w:type="spellStart"/>
      <w:r w:rsidRPr="00215346">
        <w:rPr>
          <w:rFonts w:ascii="Times New Roman" w:hAnsi="Times New Roman" w:cs="Times New Roman"/>
          <w:sz w:val="24"/>
          <w:szCs w:val="24"/>
        </w:rPr>
        <w:t>kryhet</w:t>
      </w:r>
      <w:proofErr w:type="spellEnd"/>
      <w:r w:rsidRPr="00215346">
        <w:rPr>
          <w:rFonts w:ascii="Times New Roman" w:hAnsi="Times New Roman" w:cs="Times New Roman"/>
          <w:sz w:val="24"/>
          <w:szCs w:val="24"/>
        </w:rPr>
        <w:t xml:space="preserve"> në </w:t>
      </w:r>
      <w:proofErr w:type="spellStart"/>
      <w:r w:rsidRPr="00215346">
        <w:rPr>
          <w:rFonts w:ascii="Times New Roman" w:hAnsi="Times New Roman" w:cs="Times New Roman"/>
          <w:sz w:val="24"/>
          <w:szCs w:val="24"/>
        </w:rPr>
        <w:t>përputhje</w:t>
      </w:r>
      <w:proofErr w:type="spellEnd"/>
      <w:r w:rsidRPr="00215346">
        <w:rPr>
          <w:rFonts w:ascii="Times New Roman" w:hAnsi="Times New Roman" w:cs="Times New Roman"/>
          <w:sz w:val="24"/>
          <w:szCs w:val="24"/>
        </w:rPr>
        <w:t xml:space="preserve"> të </w:t>
      </w:r>
      <w:proofErr w:type="spellStart"/>
      <w:r w:rsidRPr="00215346">
        <w:rPr>
          <w:rFonts w:ascii="Times New Roman" w:hAnsi="Times New Roman" w:cs="Times New Roman"/>
          <w:sz w:val="24"/>
          <w:szCs w:val="24"/>
        </w:rPr>
        <w:t>plotë</w:t>
      </w:r>
      <w:proofErr w:type="spellEnd"/>
      <w:r w:rsidRPr="00215346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215346">
        <w:rPr>
          <w:rFonts w:ascii="Times New Roman" w:hAnsi="Times New Roman" w:cs="Times New Roman"/>
          <w:sz w:val="24"/>
          <w:szCs w:val="24"/>
        </w:rPr>
        <w:t>Regulloret</w:t>
      </w:r>
      <w:proofErr w:type="spellEnd"/>
      <w:r w:rsidRPr="00215346">
        <w:rPr>
          <w:rFonts w:ascii="Times New Roman" w:hAnsi="Times New Roman" w:cs="Times New Roman"/>
          <w:sz w:val="24"/>
          <w:szCs w:val="24"/>
        </w:rPr>
        <w:t xml:space="preserve"> e Prokurimit të </w:t>
      </w:r>
      <w:proofErr w:type="spellStart"/>
      <w:r w:rsidRPr="00215346">
        <w:rPr>
          <w:rFonts w:ascii="Times New Roman" w:hAnsi="Times New Roman" w:cs="Times New Roman"/>
          <w:sz w:val="24"/>
          <w:szCs w:val="24"/>
        </w:rPr>
        <w:t>Bankës</w:t>
      </w:r>
      <w:proofErr w:type="spellEnd"/>
      <w:r w:rsidRPr="002153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5346">
        <w:rPr>
          <w:rFonts w:ascii="Times New Roman" w:hAnsi="Times New Roman" w:cs="Times New Roman"/>
          <w:sz w:val="24"/>
          <w:szCs w:val="24"/>
        </w:rPr>
        <w:t>Botërore</w:t>
      </w:r>
      <w:proofErr w:type="spellEnd"/>
      <w:r w:rsidR="000D4C8B" w:rsidRPr="005241D2">
        <w:rPr>
          <w:rFonts w:ascii="Times New Roman" w:hAnsi="Times New Roman" w:cs="Times New Roman"/>
          <w:sz w:val="24"/>
          <w:szCs w:val="24"/>
        </w:rPr>
        <w:t>.</w:t>
      </w:r>
    </w:p>
    <w:p w14:paraId="34809B29" w14:textId="77777777" w:rsidR="007D453E" w:rsidRPr="005241D2" w:rsidRDefault="007D453E" w:rsidP="007D453E">
      <w:pPr>
        <w:pStyle w:val="ListParagraph"/>
        <w:spacing w:before="120"/>
        <w:ind w:left="778"/>
        <w:contextualSpacing w:val="0"/>
        <w:jc w:val="both"/>
      </w:pPr>
    </w:p>
    <w:p w14:paraId="2CD95D8D" w14:textId="4FFDBAD8" w:rsidR="009C24D9" w:rsidRPr="005241D2" w:rsidRDefault="00215346" w:rsidP="006A061B">
      <w:pPr>
        <w:pStyle w:val="ListParagraph"/>
        <w:numPr>
          <w:ilvl w:val="0"/>
          <w:numId w:val="32"/>
        </w:numPr>
        <w:rPr>
          <w:b/>
          <w:bCs/>
        </w:rPr>
      </w:pPr>
      <w:r>
        <w:rPr>
          <w:b/>
          <w:bCs/>
        </w:rPr>
        <w:t>FUSHA E VEPRIMIT</w:t>
      </w:r>
    </w:p>
    <w:p w14:paraId="6BCDF4FF" w14:textId="7678F2C9" w:rsidR="0037432B" w:rsidRPr="005241D2" w:rsidRDefault="00215346" w:rsidP="001E3CEC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Specifikisht</w:t>
      </w:r>
      <w:proofErr w:type="spellEnd"/>
      <w:r w:rsidR="00A5440F" w:rsidRPr="005241D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15346">
        <w:rPr>
          <w:rFonts w:ascii="Times New Roman" w:hAnsi="Times New Roman" w:cs="Times New Roman"/>
          <w:i/>
          <w:iCs/>
          <w:sz w:val="24"/>
          <w:szCs w:val="24"/>
        </w:rPr>
        <w:t>Eksperti</w:t>
      </w:r>
      <w:proofErr w:type="spellEnd"/>
      <w:r w:rsidRPr="0021534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15346">
        <w:rPr>
          <w:rFonts w:ascii="Times New Roman" w:hAnsi="Times New Roman" w:cs="Times New Roman"/>
          <w:i/>
          <w:iCs/>
          <w:sz w:val="24"/>
          <w:szCs w:val="24"/>
        </w:rPr>
        <w:t>i</w:t>
      </w:r>
      <w:proofErr w:type="spellEnd"/>
      <w:r w:rsidR="00D45824" w:rsidRPr="0021534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F35EA7" w:rsidRPr="00215346">
        <w:rPr>
          <w:rFonts w:ascii="Times New Roman" w:hAnsi="Times New Roman" w:cs="Times New Roman"/>
          <w:bCs/>
          <w:i/>
          <w:iCs/>
          <w:sz w:val="24"/>
          <w:szCs w:val="24"/>
          <w:lang w:val="en-GB"/>
        </w:rPr>
        <w:t>Pro</w:t>
      </w:r>
      <w:r w:rsidRPr="00215346">
        <w:rPr>
          <w:rFonts w:ascii="Times New Roman" w:hAnsi="Times New Roman" w:cs="Times New Roman"/>
          <w:bCs/>
          <w:i/>
          <w:iCs/>
          <w:sz w:val="24"/>
          <w:szCs w:val="24"/>
          <w:lang w:val="en-GB"/>
        </w:rPr>
        <w:t>k</w:t>
      </w:r>
      <w:r w:rsidR="00F35EA7" w:rsidRPr="00215346">
        <w:rPr>
          <w:rFonts w:ascii="Times New Roman" w:hAnsi="Times New Roman" w:cs="Times New Roman"/>
          <w:bCs/>
          <w:i/>
          <w:iCs/>
          <w:sz w:val="24"/>
          <w:szCs w:val="24"/>
          <w:lang w:val="en-GB"/>
        </w:rPr>
        <w:t>ur</w:t>
      </w:r>
      <w:r w:rsidRPr="00215346">
        <w:rPr>
          <w:rFonts w:ascii="Times New Roman" w:hAnsi="Times New Roman" w:cs="Times New Roman"/>
          <w:bCs/>
          <w:i/>
          <w:iCs/>
          <w:sz w:val="24"/>
          <w:szCs w:val="24"/>
          <w:lang w:val="en-GB"/>
        </w:rPr>
        <w:t>i</w:t>
      </w:r>
      <w:r w:rsidR="00F35EA7" w:rsidRPr="00215346">
        <w:rPr>
          <w:rFonts w:ascii="Times New Roman" w:hAnsi="Times New Roman" w:cs="Times New Roman"/>
          <w:bCs/>
          <w:i/>
          <w:iCs/>
          <w:sz w:val="24"/>
          <w:szCs w:val="24"/>
          <w:lang w:val="en-GB"/>
        </w:rPr>
        <w:t>m</w:t>
      </w:r>
      <w:r w:rsidRPr="00215346">
        <w:rPr>
          <w:rFonts w:ascii="Times New Roman" w:hAnsi="Times New Roman" w:cs="Times New Roman"/>
          <w:bCs/>
          <w:i/>
          <w:iCs/>
          <w:sz w:val="24"/>
          <w:szCs w:val="24"/>
          <w:lang w:val="en-GB"/>
        </w:rPr>
        <w:t>i</w:t>
      </w:r>
      <w:r w:rsidR="00F35EA7" w:rsidRPr="00215346">
        <w:rPr>
          <w:rFonts w:ascii="Times New Roman" w:hAnsi="Times New Roman" w:cs="Times New Roman"/>
          <w:bCs/>
          <w:i/>
          <w:iCs/>
          <w:sz w:val="24"/>
          <w:szCs w:val="24"/>
          <w:lang w:val="en-GB"/>
        </w:rPr>
        <w:t>t</w:t>
      </w:r>
      <w:proofErr w:type="spellEnd"/>
      <w:r w:rsidR="00F35EA7" w:rsidRPr="00C6446A">
        <w:rPr>
          <w:rFonts w:ascii="Times New Roman" w:hAnsi="Times New Roman" w:cs="Times New Roman"/>
          <w:bCs/>
          <w:i/>
          <w:iCs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duhet </w:t>
      </w:r>
      <w:r w:rsidRPr="00215346">
        <w:rPr>
          <w:rFonts w:ascii="Times New Roman" w:hAnsi="Times New Roman" w:cs="Times New Roman"/>
          <w:sz w:val="24"/>
          <w:szCs w:val="24"/>
        </w:rPr>
        <w:t xml:space="preserve">të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Pr="00215346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rmbush</w:t>
      </w:r>
      <w:r w:rsidRPr="00215346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detyrimet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</w:t>
      </w:r>
      <w:r w:rsidRPr="00215346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posht</w:t>
      </w:r>
      <w:r w:rsidRPr="00215346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listuar</w:t>
      </w:r>
      <w:proofErr w:type="spellEnd"/>
      <w:r w:rsidR="00D45824" w:rsidRPr="005241D2">
        <w:rPr>
          <w:rFonts w:ascii="Times New Roman" w:hAnsi="Times New Roman" w:cs="Times New Roman"/>
          <w:sz w:val="24"/>
          <w:szCs w:val="24"/>
        </w:rPr>
        <w:t>:</w:t>
      </w:r>
    </w:p>
    <w:p w14:paraId="135A90E1" w14:textId="77777777" w:rsidR="002E5E99" w:rsidRDefault="002E5E99" w:rsidP="001E3CEC">
      <w:pPr>
        <w:pStyle w:val="ListParagraph"/>
        <w:numPr>
          <w:ilvl w:val="0"/>
          <w:numId w:val="36"/>
        </w:numPr>
        <w:spacing w:before="120" w:after="120"/>
        <w:ind w:left="475" w:right="374"/>
        <w:contextualSpacing w:val="0"/>
        <w:jc w:val="both"/>
        <w:textAlignment w:val="baseline"/>
        <w:rPr>
          <w:color w:val="000000" w:themeColor="text1"/>
          <w:lang w:val="en" w:eastAsia="en-JM"/>
        </w:rPr>
      </w:pPr>
      <w:proofErr w:type="spellStart"/>
      <w:r>
        <w:rPr>
          <w:color w:val="000000" w:themeColor="text1"/>
          <w:lang w:val="en" w:eastAsia="en-JM"/>
        </w:rPr>
        <w:lastRenderedPageBreak/>
        <w:t>Asistenc</w:t>
      </w:r>
      <w:r w:rsidRPr="002E5E99">
        <w:rPr>
          <w:color w:val="000000" w:themeColor="text1"/>
          <w:lang w:val="en" w:eastAsia="en-JM"/>
        </w:rPr>
        <w:t>ë</w:t>
      </w:r>
      <w:proofErr w:type="spellEnd"/>
      <w:r w:rsidRPr="002E5E99">
        <w:rPr>
          <w:color w:val="000000" w:themeColor="text1"/>
          <w:lang w:val="en" w:eastAsia="en-JM"/>
        </w:rPr>
        <w:t xml:space="preserve"> në </w:t>
      </w:r>
      <w:proofErr w:type="spellStart"/>
      <w:r w:rsidRPr="002E5E99">
        <w:rPr>
          <w:color w:val="000000" w:themeColor="text1"/>
          <w:lang w:val="en" w:eastAsia="en-JM"/>
        </w:rPr>
        <w:t>përgatitjen</w:t>
      </w:r>
      <w:proofErr w:type="spellEnd"/>
      <w:r w:rsidRPr="002E5E99">
        <w:rPr>
          <w:color w:val="000000" w:themeColor="text1"/>
          <w:lang w:val="en" w:eastAsia="en-JM"/>
        </w:rPr>
        <w:t xml:space="preserve">, </w:t>
      </w:r>
      <w:proofErr w:type="spellStart"/>
      <w:r w:rsidRPr="002E5E99">
        <w:rPr>
          <w:color w:val="000000" w:themeColor="text1"/>
          <w:lang w:val="en" w:eastAsia="en-JM"/>
        </w:rPr>
        <w:t>përditësimin</w:t>
      </w:r>
      <w:proofErr w:type="spellEnd"/>
      <w:r w:rsidRPr="002E5E99">
        <w:rPr>
          <w:color w:val="000000" w:themeColor="text1"/>
          <w:lang w:val="en" w:eastAsia="en-JM"/>
        </w:rPr>
        <w:t xml:space="preserve"> dhe monitorimin e Planit të Prokurimit të Projektit në STEP (</w:t>
      </w:r>
      <w:proofErr w:type="spellStart"/>
      <w:r w:rsidRPr="002E5E99">
        <w:rPr>
          <w:color w:val="000000" w:themeColor="text1"/>
          <w:lang w:val="en" w:eastAsia="en-JM"/>
        </w:rPr>
        <w:t>Gjurmimi</w:t>
      </w:r>
      <w:proofErr w:type="spellEnd"/>
      <w:r w:rsidRPr="002E5E99">
        <w:rPr>
          <w:color w:val="000000" w:themeColor="text1"/>
          <w:lang w:val="en" w:eastAsia="en-JM"/>
        </w:rPr>
        <w:t xml:space="preserve"> </w:t>
      </w:r>
      <w:proofErr w:type="spellStart"/>
      <w:r w:rsidRPr="002E5E99">
        <w:rPr>
          <w:color w:val="000000" w:themeColor="text1"/>
          <w:lang w:val="en" w:eastAsia="en-JM"/>
        </w:rPr>
        <w:t>Sistematik</w:t>
      </w:r>
      <w:proofErr w:type="spellEnd"/>
      <w:r w:rsidRPr="002E5E99">
        <w:rPr>
          <w:color w:val="000000" w:themeColor="text1"/>
          <w:lang w:val="en" w:eastAsia="en-JM"/>
        </w:rPr>
        <w:t xml:space="preserve"> </w:t>
      </w:r>
      <w:proofErr w:type="spellStart"/>
      <w:r w:rsidRPr="002E5E99">
        <w:rPr>
          <w:color w:val="000000" w:themeColor="text1"/>
          <w:lang w:val="en" w:eastAsia="en-JM"/>
        </w:rPr>
        <w:t>i</w:t>
      </w:r>
      <w:proofErr w:type="spellEnd"/>
      <w:r w:rsidRPr="002E5E99">
        <w:rPr>
          <w:color w:val="000000" w:themeColor="text1"/>
          <w:lang w:val="en" w:eastAsia="en-JM"/>
        </w:rPr>
        <w:t xml:space="preserve"> </w:t>
      </w:r>
      <w:proofErr w:type="spellStart"/>
      <w:r w:rsidRPr="002E5E99">
        <w:rPr>
          <w:color w:val="000000" w:themeColor="text1"/>
          <w:lang w:val="en" w:eastAsia="en-JM"/>
        </w:rPr>
        <w:t>Shkëmbimeve</w:t>
      </w:r>
      <w:proofErr w:type="spellEnd"/>
      <w:r w:rsidRPr="002E5E99">
        <w:rPr>
          <w:color w:val="000000" w:themeColor="text1"/>
          <w:lang w:val="en" w:eastAsia="en-JM"/>
        </w:rPr>
        <w:t xml:space="preserve"> në </w:t>
      </w:r>
      <w:proofErr w:type="spellStart"/>
      <w:r w:rsidRPr="002E5E99">
        <w:rPr>
          <w:color w:val="000000" w:themeColor="text1"/>
          <w:lang w:val="en" w:eastAsia="en-JM"/>
        </w:rPr>
        <w:t>Prokurim</w:t>
      </w:r>
      <w:proofErr w:type="spellEnd"/>
      <w:r w:rsidRPr="002E5E99">
        <w:rPr>
          <w:color w:val="000000" w:themeColor="text1"/>
          <w:lang w:val="en" w:eastAsia="en-JM"/>
        </w:rPr>
        <w:t>)</w:t>
      </w:r>
      <w:r>
        <w:rPr>
          <w:color w:val="000000" w:themeColor="text1"/>
          <w:lang w:val="en" w:eastAsia="en-JM"/>
        </w:rPr>
        <w:t xml:space="preserve"> </w:t>
      </w:r>
    </w:p>
    <w:p w14:paraId="6FB38917" w14:textId="1117CFF3" w:rsidR="00823B7C" w:rsidRPr="005241D2" w:rsidRDefault="002E5E99" w:rsidP="001E3CEC">
      <w:pPr>
        <w:pStyle w:val="ListParagraph"/>
        <w:numPr>
          <w:ilvl w:val="0"/>
          <w:numId w:val="36"/>
        </w:numPr>
        <w:spacing w:before="120" w:after="120"/>
        <w:ind w:left="475" w:right="374"/>
        <w:contextualSpacing w:val="0"/>
        <w:jc w:val="both"/>
        <w:textAlignment w:val="baseline"/>
        <w:rPr>
          <w:color w:val="000000" w:themeColor="text1"/>
          <w:lang w:val="en" w:eastAsia="en-JM"/>
        </w:rPr>
      </w:pPr>
      <w:proofErr w:type="spellStart"/>
      <w:r w:rsidRPr="002E5E99">
        <w:rPr>
          <w:color w:val="000000" w:themeColor="text1"/>
          <w:lang w:eastAsia="en-JM"/>
        </w:rPr>
        <w:t>Hartim</w:t>
      </w:r>
      <w:proofErr w:type="spellEnd"/>
      <w:r w:rsidRPr="002E5E99">
        <w:rPr>
          <w:color w:val="000000" w:themeColor="text1"/>
          <w:lang w:eastAsia="en-JM"/>
        </w:rPr>
        <w:t xml:space="preserve"> </w:t>
      </w:r>
      <w:proofErr w:type="spellStart"/>
      <w:r w:rsidRPr="002E5E99">
        <w:rPr>
          <w:color w:val="000000" w:themeColor="text1"/>
          <w:lang w:eastAsia="en-JM"/>
        </w:rPr>
        <w:t>i</w:t>
      </w:r>
      <w:proofErr w:type="spellEnd"/>
      <w:r w:rsidRPr="002E5E99">
        <w:rPr>
          <w:color w:val="000000" w:themeColor="text1"/>
          <w:lang w:eastAsia="en-JM"/>
        </w:rPr>
        <w:t xml:space="preserve"> </w:t>
      </w:r>
      <w:proofErr w:type="spellStart"/>
      <w:r w:rsidRPr="002E5E99">
        <w:rPr>
          <w:color w:val="000000" w:themeColor="text1"/>
          <w:lang w:eastAsia="en-JM"/>
        </w:rPr>
        <w:t>dokumenteve</w:t>
      </w:r>
      <w:proofErr w:type="spellEnd"/>
      <w:r w:rsidRPr="002E5E99">
        <w:rPr>
          <w:color w:val="000000" w:themeColor="text1"/>
          <w:lang w:eastAsia="en-JM"/>
        </w:rPr>
        <w:t xml:space="preserve"> të </w:t>
      </w:r>
      <w:proofErr w:type="spellStart"/>
      <w:r w:rsidRPr="002E5E99">
        <w:rPr>
          <w:color w:val="000000" w:themeColor="text1"/>
          <w:lang w:eastAsia="en-JM"/>
        </w:rPr>
        <w:t>prokurimit</w:t>
      </w:r>
      <w:proofErr w:type="spellEnd"/>
      <w:r w:rsidRPr="002E5E99">
        <w:rPr>
          <w:color w:val="000000" w:themeColor="text1"/>
          <w:lang w:eastAsia="en-JM"/>
        </w:rPr>
        <w:t xml:space="preserve">, </w:t>
      </w:r>
      <w:proofErr w:type="spellStart"/>
      <w:r w:rsidRPr="002E5E99">
        <w:rPr>
          <w:color w:val="000000" w:themeColor="text1"/>
          <w:lang w:eastAsia="en-JM"/>
        </w:rPr>
        <w:t>siç</w:t>
      </w:r>
      <w:proofErr w:type="spellEnd"/>
      <w:r w:rsidRPr="002E5E99">
        <w:rPr>
          <w:color w:val="000000" w:themeColor="text1"/>
          <w:lang w:eastAsia="en-JM"/>
        </w:rPr>
        <w:t xml:space="preserve"> </w:t>
      </w:r>
      <w:proofErr w:type="spellStart"/>
      <w:r w:rsidRPr="002E5E99">
        <w:rPr>
          <w:color w:val="000000" w:themeColor="text1"/>
          <w:lang w:eastAsia="en-JM"/>
        </w:rPr>
        <w:t>janë</w:t>
      </w:r>
      <w:proofErr w:type="spellEnd"/>
      <w:r w:rsidRPr="002E5E99">
        <w:rPr>
          <w:color w:val="000000" w:themeColor="text1"/>
          <w:lang w:eastAsia="en-JM"/>
        </w:rPr>
        <w:t xml:space="preserve"> </w:t>
      </w:r>
      <w:proofErr w:type="spellStart"/>
      <w:r w:rsidRPr="002E5E99">
        <w:rPr>
          <w:color w:val="000000" w:themeColor="text1"/>
          <w:lang w:eastAsia="en-JM"/>
        </w:rPr>
        <w:t>Kërkesat</w:t>
      </w:r>
      <w:proofErr w:type="spellEnd"/>
      <w:r w:rsidRPr="002E5E99">
        <w:rPr>
          <w:color w:val="000000" w:themeColor="text1"/>
          <w:lang w:eastAsia="en-JM"/>
        </w:rPr>
        <w:t xml:space="preserve"> për </w:t>
      </w:r>
      <w:proofErr w:type="spellStart"/>
      <w:r w:rsidRPr="002E5E99">
        <w:rPr>
          <w:color w:val="000000" w:themeColor="text1"/>
          <w:lang w:eastAsia="en-JM"/>
        </w:rPr>
        <w:t>Shprehje</w:t>
      </w:r>
      <w:proofErr w:type="spellEnd"/>
      <w:r w:rsidRPr="002E5E99">
        <w:rPr>
          <w:color w:val="000000" w:themeColor="text1"/>
          <w:lang w:eastAsia="en-JM"/>
        </w:rPr>
        <w:t xml:space="preserve"> Interesi (</w:t>
      </w:r>
      <w:proofErr w:type="spellStart"/>
      <w:r w:rsidRPr="002E5E99">
        <w:rPr>
          <w:color w:val="000000" w:themeColor="text1"/>
          <w:lang w:eastAsia="en-JM"/>
        </w:rPr>
        <w:t>REoI</w:t>
      </w:r>
      <w:proofErr w:type="spellEnd"/>
      <w:r w:rsidRPr="002E5E99">
        <w:rPr>
          <w:color w:val="000000" w:themeColor="text1"/>
          <w:lang w:eastAsia="en-JM"/>
        </w:rPr>
        <w:t xml:space="preserve">), </w:t>
      </w:r>
      <w:proofErr w:type="spellStart"/>
      <w:r w:rsidRPr="002E5E99">
        <w:rPr>
          <w:color w:val="000000" w:themeColor="text1"/>
          <w:lang w:eastAsia="en-JM"/>
        </w:rPr>
        <w:t>Kërkesat</w:t>
      </w:r>
      <w:proofErr w:type="spellEnd"/>
      <w:r w:rsidRPr="002E5E99">
        <w:rPr>
          <w:color w:val="000000" w:themeColor="text1"/>
          <w:lang w:eastAsia="en-JM"/>
        </w:rPr>
        <w:t xml:space="preserve"> për Oferta (RFB), </w:t>
      </w:r>
      <w:proofErr w:type="spellStart"/>
      <w:r w:rsidRPr="002E5E99">
        <w:rPr>
          <w:color w:val="000000" w:themeColor="text1"/>
          <w:lang w:eastAsia="en-JM"/>
        </w:rPr>
        <w:t>Kërkesat</w:t>
      </w:r>
      <w:proofErr w:type="spellEnd"/>
      <w:r w:rsidRPr="002E5E99">
        <w:rPr>
          <w:color w:val="000000" w:themeColor="text1"/>
          <w:lang w:eastAsia="en-JM"/>
        </w:rPr>
        <w:t xml:space="preserve"> për </w:t>
      </w:r>
      <w:proofErr w:type="spellStart"/>
      <w:r w:rsidRPr="002E5E99">
        <w:rPr>
          <w:color w:val="000000" w:themeColor="text1"/>
          <w:lang w:eastAsia="en-JM"/>
        </w:rPr>
        <w:t>Propozime</w:t>
      </w:r>
      <w:proofErr w:type="spellEnd"/>
      <w:r w:rsidRPr="002E5E99">
        <w:rPr>
          <w:color w:val="000000" w:themeColor="text1"/>
          <w:lang w:eastAsia="en-JM"/>
        </w:rPr>
        <w:t xml:space="preserve"> (RFP), raportet e </w:t>
      </w:r>
      <w:proofErr w:type="spellStart"/>
      <w:r w:rsidRPr="002E5E99">
        <w:rPr>
          <w:color w:val="000000" w:themeColor="text1"/>
          <w:lang w:eastAsia="en-JM"/>
        </w:rPr>
        <w:t>vlerësimit</w:t>
      </w:r>
      <w:proofErr w:type="spellEnd"/>
      <w:r w:rsidRPr="002E5E99">
        <w:rPr>
          <w:color w:val="000000" w:themeColor="text1"/>
          <w:lang w:eastAsia="en-JM"/>
        </w:rPr>
        <w:t xml:space="preserve"> të ofertave, </w:t>
      </w:r>
      <w:proofErr w:type="spellStart"/>
      <w:r w:rsidRPr="002E5E99">
        <w:rPr>
          <w:color w:val="000000" w:themeColor="text1"/>
          <w:lang w:eastAsia="en-JM"/>
        </w:rPr>
        <w:t>shënimet</w:t>
      </w:r>
      <w:proofErr w:type="spellEnd"/>
      <w:r w:rsidRPr="002E5E99">
        <w:rPr>
          <w:color w:val="000000" w:themeColor="text1"/>
          <w:lang w:eastAsia="en-JM"/>
        </w:rPr>
        <w:t xml:space="preserve"> e </w:t>
      </w:r>
      <w:proofErr w:type="spellStart"/>
      <w:r w:rsidRPr="002E5E99">
        <w:rPr>
          <w:color w:val="000000" w:themeColor="text1"/>
          <w:lang w:eastAsia="en-JM"/>
        </w:rPr>
        <w:t>negociatave</w:t>
      </w:r>
      <w:proofErr w:type="spellEnd"/>
      <w:r w:rsidRPr="002E5E99">
        <w:rPr>
          <w:color w:val="000000" w:themeColor="text1"/>
          <w:lang w:eastAsia="en-JM"/>
        </w:rPr>
        <w:t xml:space="preserve">, </w:t>
      </w:r>
      <w:proofErr w:type="spellStart"/>
      <w:r w:rsidRPr="002E5E99">
        <w:rPr>
          <w:color w:val="000000" w:themeColor="text1"/>
          <w:lang w:eastAsia="en-JM"/>
        </w:rPr>
        <w:t>dhëniet</w:t>
      </w:r>
      <w:proofErr w:type="spellEnd"/>
      <w:r w:rsidRPr="002E5E99">
        <w:rPr>
          <w:color w:val="000000" w:themeColor="text1"/>
          <w:lang w:eastAsia="en-JM"/>
        </w:rPr>
        <w:t xml:space="preserve"> e </w:t>
      </w:r>
      <w:proofErr w:type="spellStart"/>
      <w:r w:rsidRPr="002E5E99">
        <w:rPr>
          <w:color w:val="000000" w:themeColor="text1"/>
          <w:lang w:eastAsia="en-JM"/>
        </w:rPr>
        <w:t>kontratave</w:t>
      </w:r>
      <w:proofErr w:type="spellEnd"/>
      <w:r w:rsidRPr="002E5E99">
        <w:rPr>
          <w:color w:val="000000" w:themeColor="text1"/>
          <w:lang w:eastAsia="en-JM"/>
        </w:rPr>
        <w:t xml:space="preserve">, kontratat dhe </w:t>
      </w:r>
      <w:proofErr w:type="spellStart"/>
      <w:r>
        <w:rPr>
          <w:color w:val="000000" w:themeColor="text1"/>
          <w:lang w:eastAsia="en-JM"/>
        </w:rPr>
        <w:t>amendimet</w:t>
      </w:r>
      <w:proofErr w:type="spellEnd"/>
      <w:r>
        <w:rPr>
          <w:color w:val="000000" w:themeColor="text1"/>
          <w:lang w:eastAsia="en-JM"/>
        </w:rPr>
        <w:t xml:space="preserve"> e </w:t>
      </w:r>
      <w:proofErr w:type="spellStart"/>
      <w:r>
        <w:rPr>
          <w:color w:val="000000" w:themeColor="text1"/>
          <w:lang w:eastAsia="en-JM"/>
        </w:rPr>
        <w:t>tyre</w:t>
      </w:r>
      <w:proofErr w:type="spellEnd"/>
      <w:r w:rsidR="00C6446A">
        <w:rPr>
          <w:color w:val="000000" w:themeColor="text1"/>
          <w:lang w:eastAsia="en-JM"/>
        </w:rPr>
        <w:t>.</w:t>
      </w:r>
      <w:r>
        <w:rPr>
          <w:color w:val="000000" w:themeColor="text1"/>
          <w:lang w:eastAsia="en-JM"/>
        </w:rPr>
        <w:t xml:space="preserve"> </w:t>
      </w:r>
    </w:p>
    <w:p w14:paraId="023D978C" w14:textId="1F6B8550" w:rsidR="000D4C8B" w:rsidRPr="005241D2" w:rsidRDefault="002E5E99" w:rsidP="001E3CEC">
      <w:pPr>
        <w:pStyle w:val="ListParagraph"/>
        <w:numPr>
          <w:ilvl w:val="0"/>
          <w:numId w:val="36"/>
        </w:numPr>
        <w:spacing w:before="120" w:after="120"/>
        <w:ind w:left="475" w:right="374"/>
        <w:contextualSpacing w:val="0"/>
        <w:jc w:val="both"/>
        <w:textAlignment w:val="baseline"/>
        <w:rPr>
          <w:color w:val="000000" w:themeColor="text1"/>
          <w:lang w:val="en" w:eastAsia="en-JM"/>
        </w:rPr>
      </w:pPr>
      <w:proofErr w:type="spellStart"/>
      <w:r w:rsidRPr="002E5E99">
        <w:rPr>
          <w:color w:val="000000" w:themeColor="text1"/>
          <w:lang w:val="en" w:eastAsia="en-JM"/>
        </w:rPr>
        <w:t>Përgatit</w:t>
      </w:r>
      <w:r>
        <w:rPr>
          <w:color w:val="000000" w:themeColor="text1"/>
          <w:lang w:val="en" w:eastAsia="en-JM"/>
        </w:rPr>
        <w:t>ja</w:t>
      </w:r>
      <w:proofErr w:type="spellEnd"/>
      <w:r w:rsidRPr="002E5E99">
        <w:rPr>
          <w:color w:val="000000" w:themeColor="text1"/>
          <w:lang w:val="en" w:eastAsia="en-JM"/>
        </w:rPr>
        <w:t xml:space="preserve"> dhe </w:t>
      </w:r>
      <w:proofErr w:type="spellStart"/>
      <w:r w:rsidRPr="002E5E99">
        <w:rPr>
          <w:color w:val="000000" w:themeColor="text1"/>
          <w:lang w:val="en" w:eastAsia="en-JM"/>
        </w:rPr>
        <w:t>publik</w:t>
      </w:r>
      <w:r>
        <w:rPr>
          <w:color w:val="000000" w:themeColor="text1"/>
          <w:lang w:val="en" w:eastAsia="en-JM"/>
        </w:rPr>
        <w:t>imi</w:t>
      </w:r>
      <w:proofErr w:type="spellEnd"/>
      <w:r>
        <w:rPr>
          <w:color w:val="000000" w:themeColor="text1"/>
          <w:lang w:val="en" w:eastAsia="en-JM"/>
        </w:rPr>
        <w:t xml:space="preserve"> </w:t>
      </w:r>
      <w:proofErr w:type="spellStart"/>
      <w:r>
        <w:rPr>
          <w:color w:val="000000" w:themeColor="text1"/>
          <w:lang w:val="en" w:eastAsia="en-JM"/>
        </w:rPr>
        <w:t>i</w:t>
      </w:r>
      <w:proofErr w:type="spellEnd"/>
      <w:r w:rsidRPr="002E5E99">
        <w:rPr>
          <w:color w:val="000000" w:themeColor="text1"/>
          <w:lang w:val="en" w:eastAsia="en-JM"/>
        </w:rPr>
        <w:t xml:space="preserve"> </w:t>
      </w:r>
      <w:proofErr w:type="spellStart"/>
      <w:r w:rsidRPr="002E5E99">
        <w:rPr>
          <w:color w:val="000000" w:themeColor="text1"/>
          <w:lang w:val="en" w:eastAsia="en-JM"/>
        </w:rPr>
        <w:t>njoftime</w:t>
      </w:r>
      <w:r>
        <w:rPr>
          <w:color w:val="000000" w:themeColor="text1"/>
          <w:lang w:val="en" w:eastAsia="en-JM"/>
        </w:rPr>
        <w:t>ve</w:t>
      </w:r>
      <w:proofErr w:type="spellEnd"/>
      <w:r w:rsidRPr="002E5E99">
        <w:rPr>
          <w:color w:val="000000" w:themeColor="text1"/>
          <w:lang w:val="en" w:eastAsia="en-JM"/>
        </w:rPr>
        <w:t xml:space="preserve"> </w:t>
      </w:r>
      <w:r>
        <w:rPr>
          <w:color w:val="000000" w:themeColor="text1"/>
          <w:lang w:val="en" w:eastAsia="en-JM"/>
        </w:rPr>
        <w:t>t</w:t>
      </w:r>
      <w:r w:rsidRPr="002E5E99">
        <w:rPr>
          <w:color w:val="000000" w:themeColor="text1"/>
          <w:lang w:val="en" w:eastAsia="en-JM"/>
        </w:rPr>
        <w:t xml:space="preserve">ë </w:t>
      </w:r>
      <w:proofErr w:type="spellStart"/>
      <w:r w:rsidRPr="002E5E99">
        <w:rPr>
          <w:color w:val="000000" w:themeColor="text1"/>
          <w:lang w:val="en" w:eastAsia="en-JM"/>
        </w:rPr>
        <w:t>prokurimit</w:t>
      </w:r>
      <w:proofErr w:type="spellEnd"/>
      <w:r w:rsidRPr="002E5E99">
        <w:rPr>
          <w:color w:val="000000" w:themeColor="text1"/>
          <w:lang w:val="en" w:eastAsia="en-JM"/>
        </w:rPr>
        <w:t xml:space="preserve"> në </w:t>
      </w:r>
      <w:proofErr w:type="gramStart"/>
      <w:r w:rsidRPr="002E5E99">
        <w:rPr>
          <w:color w:val="000000" w:themeColor="text1"/>
          <w:lang w:val="en" w:eastAsia="en-JM"/>
        </w:rPr>
        <w:t>STEP</w:t>
      </w:r>
      <w:r w:rsidR="00C6446A">
        <w:rPr>
          <w:color w:val="000000" w:themeColor="text1"/>
          <w:lang w:val="en" w:eastAsia="en-JM"/>
        </w:rPr>
        <w:t>;</w:t>
      </w:r>
      <w:proofErr w:type="gramEnd"/>
    </w:p>
    <w:p w14:paraId="0FEB7A34" w14:textId="03164461" w:rsidR="000D4C8B" w:rsidRDefault="002E5E99" w:rsidP="001E3CEC">
      <w:pPr>
        <w:pStyle w:val="ListParagraph"/>
        <w:numPr>
          <w:ilvl w:val="0"/>
          <w:numId w:val="36"/>
        </w:numPr>
        <w:spacing w:before="120" w:after="120"/>
        <w:ind w:left="475" w:right="374"/>
        <w:contextualSpacing w:val="0"/>
        <w:jc w:val="both"/>
        <w:textAlignment w:val="baseline"/>
        <w:rPr>
          <w:color w:val="000000" w:themeColor="text1"/>
          <w:lang w:val="en" w:eastAsia="en-JM"/>
        </w:rPr>
      </w:pPr>
      <w:proofErr w:type="spellStart"/>
      <w:r w:rsidRPr="002E5E99">
        <w:rPr>
          <w:color w:val="000000" w:themeColor="text1"/>
          <w:lang w:val="en" w:eastAsia="en-JM"/>
        </w:rPr>
        <w:t>Ofr</w:t>
      </w:r>
      <w:r>
        <w:rPr>
          <w:color w:val="000000" w:themeColor="text1"/>
          <w:lang w:val="en" w:eastAsia="en-JM"/>
        </w:rPr>
        <w:t>imi</w:t>
      </w:r>
      <w:proofErr w:type="spellEnd"/>
      <w:r>
        <w:rPr>
          <w:color w:val="000000" w:themeColor="text1"/>
          <w:lang w:val="en" w:eastAsia="en-JM"/>
        </w:rPr>
        <w:t xml:space="preserve"> </w:t>
      </w:r>
      <w:proofErr w:type="spellStart"/>
      <w:r>
        <w:rPr>
          <w:color w:val="000000" w:themeColor="text1"/>
          <w:lang w:val="en" w:eastAsia="en-JM"/>
        </w:rPr>
        <w:t>i</w:t>
      </w:r>
      <w:proofErr w:type="spellEnd"/>
      <w:r w:rsidRPr="002E5E99">
        <w:rPr>
          <w:color w:val="000000" w:themeColor="text1"/>
          <w:lang w:val="en" w:eastAsia="en-JM"/>
        </w:rPr>
        <w:t xml:space="preserve"> </w:t>
      </w:r>
      <w:proofErr w:type="spellStart"/>
      <w:r w:rsidRPr="002E5E99">
        <w:rPr>
          <w:color w:val="000000" w:themeColor="text1"/>
          <w:lang w:val="en" w:eastAsia="en-JM"/>
        </w:rPr>
        <w:t>asistencë</w:t>
      </w:r>
      <w:r>
        <w:rPr>
          <w:color w:val="000000" w:themeColor="text1"/>
          <w:lang w:val="en" w:eastAsia="en-JM"/>
        </w:rPr>
        <w:t>s</w:t>
      </w:r>
      <w:proofErr w:type="spellEnd"/>
      <w:r w:rsidRPr="002E5E99">
        <w:rPr>
          <w:color w:val="000000" w:themeColor="text1"/>
          <w:lang w:val="en" w:eastAsia="en-JM"/>
        </w:rPr>
        <w:t xml:space="preserve"> </w:t>
      </w:r>
      <w:proofErr w:type="spellStart"/>
      <w:r w:rsidRPr="002E5E99">
        <w:rPr>
          <w:color w:val="000000" w:themeColor="text1"/>
          <w:lang w:val="en" w:eastAsia="en-JM"/>
        </w:rPr>
        <w:t>teknike</w:t>
      </w:r>
      <w:proofErr w:type="spellEnd"/>
      <w:r w:rsidRPr="002E5E99">
        <w:rPr>
          <w:color w:val="000000" w:themeColor="text1"/>
          <w:lang w:val="en" w:eastAsia="en-JM"/>
        </w:rPr>
        <w:t xml:space="preserve"> për grupet e </w:t>
      </w:r>
      <w:proofErr w:type="spellStart"/>
      <w:r w:rsidRPr="002E5E99">
        <w:rPr>
          <w:color w:val="000000" w:themeColor="text1"/>
          <w:lang w:val="en" w:eastAsia="en-JM"/>
        </w:rPr>
        <w:t>punës</w:t>
      </w:r>
      <w:proofErr w:type="spellEnd"/>
      <w:r w:rsidRPr="002E5E99">
        <w:rPr>
          <w:color w:val="000000" w:themeColor="text1"/>
          <w:lang w:val="en" w:eastAsia="en-JM"/>
        </w:rPr>
        <w:t xml:space="preserve"> për </w:t>
      </w:r>
      <w:proofErr w:type="spellStart"/>
      <w:r w:rsidRPr="002E5E99">
        <w:rPr>
          <w:color w:val="000000" w:themeColor="text1"/>
          <w:lang w:val="en" w:eastAsia="en-JM"/>
        </w:rPr>
        <w:t>përgatitjen</w:t>
      </w:r>
      <w:proofErr w:type="spellEnd"/>
      <w:r w:rsidRPr="002E5E99">
        <w:rPr>
          <w:color w:val="000000" w:themeColor="text1"/>
          <w:lang w:val="en" w:eastAsia="en-JM"/>
        </w:rPr>
        <w:t xml:space="preserve"> e specifikimeve </w:t>
      </w:r>
      <w:proofErr w:type="spellStart"/>
      <w:r w:rsidRPr="002E5E99">
        <w:rPr>
          <w:color w:val="000000" w:themeColor="text1"/>
          <w:lang w:val="en" w:eastAsia="en-JM"/>
        </w:rPr>
        <w:t>teknike</w:t>
      </w:r>
      <w:proofErr w:type="spellEnd"/>
      <w:r w:rsidRPr="002E5E99">
        <w:rPr>
          <w:color w:val="000000" w:themeColor="text1"/>
          <w:lang w:val="en" w:eastAsia="en-JM"/>
        </w:rPr>
        <w:t>/</w:t>
      </w:r>
      <w:proofErr w:type="spellStart"/>
      <w:r w:rsidRPr="002E5E99">
        <w:rPr>
          <w:color w:val="000000" w:themeColor="text1"/>
          <w:lang w:val="en" w:eastAsia="en-JM"/>
        </w:rPr>
        <w:t>termave</w:t>
      </w:r>
      <w:proofErr w:type="spellEnd"/>
      <w:r w:rsidRPr="002E5E99">
        <w:rPr>
          <w:color w:val="000000" w:themeColor="text1"/>
          <w:lang w:val="en" w:eastAsia="en-JM"/>
        </w:rPr>
        <w:t xml:space="preserve"> të </w:t>
      </w:r>
      <w:proofErr w:type="spellStart"/>
      <w:r w:rsidRPr="002E5E99">
        <w:rPr>
          <w:color w:val="000000" w:themeColor="text1"/>
          <w:lang w:val="en" w:eastAsia="en-JM"/>
        </w:rPr>
        <w:t>referencës</w:t>
      </w:r>
      <w:proofErr w:type="spellEnd"/>
      <w:r w:rsidRPr="002E5E99">
        <w:rPr>
          <w:color w:val="000000" w:themeColor="text1"/>
          <w:lang w:val="en" w:eastAsia="en-JM"/>
        </w:rPr>
        <w:t xml:space="preserve"> për kontratat që do të </w:t>
      </w:r>
      <w:proofErr w:type="spellStart"/>
      <w:r w:rsidRPr="002E5E99">
        <w:rPr>
          <w:color w:val="000000" w:themeColor="text1"/>
          <w:lang w:val="en" w:eastAsia="en-JM"/>
        </w:rPr>
        <w:t>prokurohen</w:t>
      </w:r>
      <w:proofErr w:type="spellEnd"/>
      <w:r w:rsidRPr="002E5E99">
        <w:rPr>
          <w:color w:val="000000" w:themeColor="text1"/>
          <w:lang w:val="en" w:eastAsia="en-JM"/>
        </w:rPr>
        <w:t xml:space="preserve"> sipas </w:t>
      </w:r>
      <w:proofErr w:type="spellStart"/>
      <w:r w:rsidRPr="002E5E99">
        <w:rPr>
          <w:color w:val="000000" w:themeColor="text1"/>
          <w:lang w:val="en" w:eastAsia="en-JM"/>
        </w:rPr>
        <w:t>Programit</w:t>
      </w:r>
      <w:proofErr w:type="spellEnd"/>
      <w:r w:rsidRPr="002E5E99">
        <w:rPr>
          <w:color w:val="000000" w:themeColor="text1"/>
          <w:lang w:val="en" w:eastAsia="en-JM"/>
        </w:rPr>
        <w:t xml:space="preserve">, në </w:t>
      </w:r>
      <w:proofErr w:type="spellStart"/>
      <w:r w:rsidRPr="002E5E99">
        <w:rPr>
          <w:color w:val="000000" w:themeColor="text1"/>
          <w:lang w:val="en" w:eastAsia="en-JM"/>
        </w:rPr>
        <w:t>përputhje</w:t>
      </w:r>
      <w:proofErr w:type="spellEnd"/>
      <w:r w:rsidRPr="002E5E99">
        <w:rPr>
          <w:color w:val="000000" w:themeColor="text1"/>
          <w:lang w:val="en" w:eastAsia="en-JM"/>
        </w:rPr>
        <w:t xml:space="preserve"> me </w:t>
      </w:r>
      <w:proofErr w:type="spellStart"/>
      <w:r w:rsidRPr="002E5E99">
        <w:rPr>
          <w:color w:val="000000" w:themeColor="text1"/>
          <w:lang w:val="en" w:eastAsia="en-JM"/>
        </w:rPr>
        <w:t>Rregulloret</w:t>
      </w:r>
      <w:proofErr w:type="spellEnd"/>
      <w:r w:rsidRPr="002E5E99">
        <w:rPr>
          <w:color w:val="000000" w:themeColor="text1"/>
          <w:lang w:val="en" w:eastAsia="en-JM"/>
        </w:rPr>
        <w:t xml:space="preserve"> e Prokurimit të </w:t>
      </w:r>
      <w:proofErr w:type="spellStart"/>
      <w:r w:rsidRPr="002E5E99">
        <w:rPr>
          <w:color w:val="000000" w:themeColor="text1"/>
          <w:lang w:val="en" w:eastAsia="en-JM"/>
        </w:rPr>
        <w:t>Bankës</w:t>
      </w:r>
      <w:proofErr w:type="spellEnd"/>
      <w:r w:rsidRPr="002E5E99">
        <w:rPr>
          <w:color w:val="000000" w:themeColor="text1"/>
          <w:lang w:val="en" w:eastAsia="en-JM"/>
        </w:rPr>
        <w:t xml:space="preserve"> </w:t>
      </w:r>
      <w:proofErr w:type="spellStart"/>
      <w:r w:rsidRPr="002E5E99">
        <w:rPr>
          <w:color w:val="000000" w:themeColor="text1"/>
          <w:lang w:val="en" w:eastAsia="en-JM"/>
        </w:rPr>
        <w:t>Botërore</w:t>
      </w:r>
      <w:proofErr w:type="spellEnd"/>
      <w:r w:rsidRPr="002E5E99">
        <w:rPr>
          <w:color w:val="000000" w:themeColor="text1"/>
          <w:lang w:val="en" w:eastAsia="en-JM"/>
        </w:rPr>
        <w:t xml:space="preserve"> për </w:t>
      </w:r>
      <w:proofErr w:type="spellStart"/>
      <w:r w:rsidRPr="002E5E99">
        <w:rPr>
          <w:color w:val="000000" w:themeColor="text1"/>
          <w:lang w:val="en" w:eastAsia="en-JM"/>
        </w:rPr>
        <w:t>Huamarrësit</w:t>
      </w:r>
      <w:proofErr w:type="spellEnd"/>
      <w:r w:rsidRPr="002E5E99">
        <w:rPr>
          <w:color w:val="000000" w:themeColor="text1"/>
          <w:lang w:val="en" w:eastAsia="en-JM"/>
        </w:rPr>
        <w:t xml:space="preserve"> dhe planin e </w:t>
      </w:r>
      <w:proofErr w:type="spellStart"/>
      <w:r w:rsidRPr="002E5E99">
        <w:rPr>
          <w:color w:val="000000" w:themeColor="text1"/>
          <w:lang w:val="en" w:eastAsia="en-JM"/>
        </w:rPr>
        <w:t>prokurimit</w:t>
      </w:r>
      <w:proofErr w:type="spellEnd"/>
      <w:r w:rsidR="000D4C8B" w:rsidRPr="005241D2">
        <w:rPr>
          <w:color w:val="000000" w:themeColor="text1"/>
          <w:lang w:val="en" w:eastAsia="en-JM"/>
        </w:rPr>
        <w:t>.</w:t>
      </w:r>
    </w:p>
    <w:p w14:paraId="3E3D881E" w14:textId="6288C119" w:rsidR="00C6446A" w:rsidRDefault="002E5E99" w:rsidP="00C6446A">
      <w:pPr>
        <w:pStyle w:val="ListParagraph"/>
        <w:numPr>
          <w:ilvl w:val="0"/>
          <w:numId w:val="36"/>
        </w:numPr>
        <w:spacing w:before="120" w:after="120"/>
        <w:ind w:left="475" w:right="374"/>
        <w:jc w:val="both"/>
        <w:textAlignment w:val="baseline"/>
        <w:rPr>
          <w:color w:val="000000" w:themeColor="text1"/>
          <w:lang w:eastAsia="en-JM"/>
        </w:rPr>
      </w:pPr>
      <w:proofErr w:type="spellStart"/>
      <w:r w:rsidRPr="002E5E99">
        <w:rPr>
          <w:color w:val="000000" w:themeColor="text1"/>
          <w:lang w:eastAsia="en-JM"/>
        </w:rPr>
        <w:t>Ofron</w:t>
      </w:r>
      <w:proofErr w:type="spellEnd"/>
      <w:r w:rsidRPr="002E5E99">
        <w:rPr>
          <w:color w:val="000000" w:themeColor="text1"/>
          <w:lang w:eastAsia="en-JM"/>
        </w:rPr>
        <w:t xml:space="preserve"> </w:t>
      </w:r>
      <w:proofErr w:type="spellStart"/>
      <w:r w:rsidRPr="002E5E99">
        <w:rPr>
          <w:color w:val="000000" w:themeColor="text1"/>
          <w:lang w:eastAsia="en-JM"/>
        </w:rPr>
        <w:t>këshilla</w:t>
      </w:r>
      <w:proofErr w:type="spellEnd"/>
      <w:r w:rsidRPr="002E5E99">
        <w:rPr>
          <w:color w:val="000000" w:themeColor="text1"/>
          <w:lang w:eastAsia="en-JM"/>
        </w:rPr>
        <w:t xml:space="preserve"> dhe </w:t>
      </w:r>
      <w:proofErr w:type="spellStart"/>
      <w:r w:rsidRPr="002E5E99">
        <w:rPr>
          <w:color w:val="000000" w:themeColor="text1"/>
          <w:lang w:eastAsia="en-JM"/>
        </w:rPr>
        <w:t>mbështetje</w:t>
      </w:r>
      <w:proofErr w:type="spellEnd"/>
      <w:r w:rsidRPr="002E5E99">
        <w:rPr>
          <w:color w:val="000000" w:themeColor="text1"/>
          <w:lang w:eastAsia="en-JM"/>
        </w:rPr>
        <w:t xml:space="preserve"> për PMT-në dhe </w:t>
      </w:r>
      <w:proofErr w:type="spellStart"/>
      <w:r w:rsidRPr="002E5E99">
        <w:rPr>
          <w:color w:val="000000" w:themeColor="text1"/>
          <w:lang w:eastAsia="en-JM"/>
        </w:rPr>
        <w:t>Komitetet</w:t>
      </w:r>
      <w:proofErr w:type="spellEnd"/>
      <w:r w:rsidRPr="002E5E99">
        <w:rPr>
          <w:color w:val="000000" w:themeColor="text1"/>
          <w:lang w:eastAsia="en-JM"/>
        </w:rPr>
        <w:t xml:space="preserve"> e </w:t>
      </w:r>
      <w:proofErr w:type="spellStart"/>
      <w:r w:rsidRPr="002E5E99">
        <w:rPr>
          <w:color w:val="000000" w:themeColor="text1"/>
          <w:lang w:eastAsia="en-JM"/>
        </w:rPr>
        <w:t>Vlerësimit</w:t>
      </w:r>
      <w:proofErr w:type="spellEnd"/>
      <w:r w:rsidRPr="002E5E99">
        <w:rPr>
          <w:color w:val="000000" w:themeColor="text1"/>
          <w:lang w:eastAsia="en-JM"/>
        </w:rPr>
        <w:t xml:space="preserve"> në </w:t>
      </w:r>
      <w:proofErr w:type="spellStart"/>
      <w:r w:rsidRPr="002E5E99">
        <w:rPr>
          <w:color w:val="000000" w:themeColor="text1"/>
          <w:lang w:eastAsia="en-JM"/>
        </w:rPr>
        <w:t>përputhje</w:t>
      </w:r>
      <w:proofErr w:type="spellEnd"/>
      <w:r w:rsidRPr="002E5E99">
        <w:rPr>
          <w:color w:val="000000" w:themeColor="text1"/>
          <w:lang w:eastAsia="en-JM"/>
        </w:rPr>
        <w:t xml:space="preserve"> me </w:t>
      </w:r>
      <w:proofErr w:type="spellStart"/>
      <w:r w:rsidRPr="002E5E99">
        <w:rPr>
          <w:color w:val="000000" w:themeColor="text1"/>
          <w:lang w:eastAsia="en-JM"/>
        </w:rPr>
        <w:t>Rregulloret</w:t>
      </w:r>
      <w:proofErr w:type="spellEnd"/>
      <w:r w:rsidRPr="002E5E99">
        <w:rPr>
          <w:color w:val="000000" w:themeColor="text1"/>
          <w:lang w:eastAsia="en-JM"/>
        </w:rPr>
        <w:t xml:space="preserve"> e Prokurimit të </w:t>
      </w:r>
      <w:proofErr w:type="spellStart"/>
      <w:r w:rsidRPr="002E5E99">
        <w:rPr>
          <w:color w:val="000000" w:themeColor="text1"/>
          <w:lang w:eastAsia="en-JM"/>
        </w:rPr>
        <w:t>Bankës</w:t>
      </w:r>
      <w:proofErr w:type="spellEnd"/>
      <w:r w:rsidRPr="002E5E99">
        <w:rPr>
          <w:color w:val="000000" w:themeColor="text1"/>
          <w:lang w:eastAsia="en-JM"/>
        </w:rPr>
        <w:t xml:space="preserve"> </w:t>
      </w:r>
      <w:proofErr w:type="spellStart"/>
      <w:r w:rsidRPr="002E5E99">
        <w:rPr>
          <w:color w:val="000000" w:themeColor="text1"/>
          <w:lang w:eastAsia="en-JM"/>
        </w:rPr>
        <w:t>Botërore</w:t>
      </w:r>
      <w:proofErr w:type="spellEnd"/>
      <w:r w:rsidRPr="002E5E99">
        <w:rPr>
          <w:color w:val="000000" w:themeColor="text1"/>
          <w:lang w:eastAsia="en-JM"/>
        </w:rPr>
        <w:t xml:space="preserve"> për </w:t>
      </w:r>
      <w:proofErr w:type="spellStart"/>
      <w:r w:rsidRPr="002E5E99">
        <w:rPr>
          <w:color w:val="000000" w:themeColor="text1"/>
          <w:lang w:eastAsia="en-JM"/>
        </w:rPr>
        <w:t>Huamarrësit</w:t>
      </w:r>
      <w:proofErr w:type="spellEnd"/>
      <w:r w:rsidR="00C6446A" w:rsidRPr="00C6446A">
        <w:rPr>
          <w:color w:val="000000" w:themeColor="text1"/>
          <w:lang w:eastAsia="en-JM"/>
        </w:rPr>
        <w:t>.</w:t>
      </w:r>
    </w:p>
    <w:p w14:paraId="5C273CA5" w14:textId="77777777" w:rsidR="00C6446A" w:rsidRPr="00C6446A" w:rsidRDefault="00C6446A" w:rsidP="00C6446A">
      <w:pPr>
        <w:pStyle w:val="ListParagraph"/>
        <w:spacing w:before="120" w:after="120"/>
        <w:ind w:left="475" w:right="374"/>
        <w:jc w:val="both"/>
        <w:textAlignment w:val="baseline"/>
        <w:rPr>
          <w:color w:val="000000" w:themeColor="text1"/>
          <w:lang w:eastAsia="en-JM"/>
        </w:rPr>
      </w:pPr>
    </w:p>
    <w:p w14:paraId="70BA15AF" w14:textId="5E9F13E8" w:rsidR="00C6446A" w:rsidRPr="00C6446A" w:rsidRDefault="002E5E99" w:rsidP="001E3CEC">
      <w:pPr>
        <w:pStyle w:val="ListParagraph"/>
        <w:numPr>
          <w:ilvl w:val="0"/>
          <w:numId w:val="36"/>
        </w:numPr>
        <w:spacing w:before="120" w:after="120"/>
        <w:ind w:left="475" w:right="374"/>
        <w:contextualSpacing w:val="0"/>
        <w:jc w:val="both"/>
        <w:textAlignment w:val="baseline"/>
        <w:rPr>
          <w:color w:val="000000" w:themeColor="text1"/>
          <w:lang w:val="en" w:eastAsia="en-JM"/>
        </w:rPr>
      </w:pPr>
      <w:r>
        <w:rPr>
          <w:color w:val="000000" w:themeColor="text1"/>
          <w:lang w:eastAsia="en-JM"/>
        </w:rPr>
        <w:t>Sigurimi</w:t>
      </w:r>
      <w:r w:rsidRPr="002E5E99">
        <w:rPr>
          <w:color w:val="000000" w:themeColor="text1"/>
          <w:lang w:eastAsia="en-JM"/>
        </w:rPr>
        <w:t xml:space="preserve"> </w:t>
      </w:r>
      <w:proofErr w:type="spellStart"/>
      <w:r>
        <w:rPr>
          <w:color w:val="000000" w:themeColor="text1"/>
          <w:lang w:eastAsia="en-JM"/>
        </w:rPr>
        <w:t>i</w:t>
      </w:r>
      <w:proofErr w:type="spellEnd"/>
      <w:r w:rsidRPr="002E5E99">
        <w:rPr>
          <w:color w:val="000000" w:themeColor="text1"/>
          <w:lang w:eastAsia="en-JM"/>
        </w:rPr>
        <w:t xml:space="preserve"> procedura</w:t>
      </w:r>
      <w:r>
        <w:rPr>
          <w:color w:val="000000" w:themeColor="text1"/>
          <w:lang w:eastAsia="en-JM"/>
        </w:rPr>
        <w:t>ve</w:t>
      </w:r>
      <w:r w:rsidRPr="002E5E99">
        <w:rPr>
          <w:color w:val="000000" w:themeColor="text1"/>
          <w:lang w:eastAsia="en-JM"/>
        </w:rPr>
        <w:t xml:space="preserve"> të </w:t>
      </w:r>
      <w:proofErr w:type="spellStart"/>
      <w:r w:rsidRPr="002E5E99">
        <w:rPr>
          <w:color w:val="000000" w:themeColor="text1"/>
          <w:lang w:eastAsia="en-JM"/>
        </w:rPr>
        <w:t>prokurimit</w:t>
      </w:r>
      <w:proofErr w:type="spellEnd"/>
      <w:r w:rsidRPr="002E5E99">
        <w:rPr>
          <w:color w:val="000000" w:themeColor="text1"/>
          <w:lang w:eastAsia="en-JM"/>
        </w:rPr>
        <w:t xml:space="preserve"> në </w:t>
      </w:r>
      <w:proofErr w:type="spellStart"/>
      <w:r w:rsidRPr="002E5E99">
        <w:rPr>
          <w:color w:val="000000" w:themeColor="text1"/>
          <w:lang w:eastAsia="en-JM"/>
        </w:rPr>
        <w:t>përputhje</w:t>
      </w:r>
      <w:proofErr w:type="spellEnd"/>
      <w:r w:rsidRPr="002E5E99">
        <w:rPr>
          <w:color w:val="000000" w:themeColor="text1"/>
          <w:lang w:eastAsia="en-JM"/>
        </w:rPr>
        <w:t xml:space="preserve"> me Planin e Prokurimit të miratuar dhe </w:t>
      </w:r>
      <w:proofErr w:type="spellStart"/>
      <w:r w:rsidRPr="002E5E99">
        <w:rPr>
          <w:color w:val="000000" w:themeColor="text1"/>
          <w:lang w:eastAsia="en-JM"/>
        </w:rPr>
        <w:t>rregulloret</w:t>
      </w:r>
      <w:proofErr w:type="spellEnd"/>
      <w:r w:rsidRPr="002E5E99">
        <w:rPr>
          <w:color w:val="000000" w:themeColor="text1"/>
          <w:lang w:eastAsia="en-JM"/>
        </w:rPr>
        <w:t xml:space="preserve"> e </w:t>
      </w:r>
      <w:proofErr w:type="spellStart"/>
      <w:r w:rsidRPr="002E5E99">
        <w:rPr>
          <w:color w:val="000000" w:themeColor="text1"/>
          <w:lang w:eastAsia="en-JM"/>
        </w:rPr>
        <w:t>Bankës</w:t>
      </w:r>
      <w:proofErr w:type="spellEnd"/>
      <w:r w:rsidRPr="002E5E99">
        <w:rPr>
          <w:color w:val="000000" w:themeColor="text1"/>
          <w:lang w:eastAsia="en-JM"/>
        </w:rPr>
        <w:t xml:space="preserve"> </w:t>
      </w:r>
      <w:proofErr w:type="spellStart"/>
      <w:r w:rsidRPr="002E5E99">
        <w:rPr>
          <w:color w:val="000000" w:themeColor="text1"/>
          <w:lang w:eastAsia="en-JM"/>
        </w:rPr>
        <w:t>Botërore</w:t>
      </w:r>
      <w:proofErr w:type="spellEnd"/>
      <w:r w:rsidRPr="002E5E99">
        <w:rPr>
          <w:color w:val="000000" w:themeColor="text1"/>
          <w:lang w:eastAsia="en-JM"/>
        </w:rPr>
        <w:t>.</w:t>
      </w:r>
    </w:p>
    <w:p w14:paraId="73D1A64D" w14:textId="3BFE8347" w:rsidR="00C6446A" w:rsidRPr="005241D2" w:rsidRDefault="002E5E99" w:rsidP="001E3CEC">
      <w:pPr>
        <w:pStyle w:val="ListParagraph"/>
        <w:numPr>
          <w:ilvl w:val="0"/>
          <w:numId w:val="36"/>
        </w:numPr>
        <w:spacing w:before="120" w:after="120"/>
        <w:ind w:left="475" w:right="374"/>
        <w:contextualSpacing w:val="0"/>
        <w:jc w:val="both"/>
        <w:textAlignment w:val="baseline"/>
        <w:rPr>
          <w:color w:val="000000" w:themeColor="text1"/>
          <w:lang w:val="en" w:eastAsia="en-JM"/>
        </w:rPr>
      </w:pPr>
      <w:proofErr w:type="spellStart"/>
      <w:r w:rsidRPr="002E5E99">
        <w:rPr>
          <w:color w:val="000000" w:themeColor="text1"/>
          <w:lang w:eastAsia="en-JM"/>
        </w:rPr>
        <w:t>Mba</w:t>
      </w:r>
      <w:r>
        <w:rPr>
          <w:color w:val="000000" w:themeColor="text1"/>
          <w:lang w:eastAsia="en-JM"/>
        </w:rPr>
        <w:t>jtja</w:t>
      </w:r>
      <w:proofErr w:type="spellEnd"/>
      <w:r w:rsidRPr="002E5E99">
        <w:rPr>
          <w:color w:val="000000" w:themeColor="text1"/>
          <w:lang w:eastAsia="en-JM"/>
        </w:rPr>
        <w:t xml:space="preserve"> </w:t>
      </w:r>
      <w:r>
        <w:rPr>
          <w:color w:val="000000" w:themeColor="text1"/>
          <w:lang w:eastAsia="en-JM"/>
        </w:rPr>
        <w:t xml:space="preserve">e </w:t>
      </w:r>
      <w:r w:rsidRPr="002E5E99">
        <w:rPr>
          <w:color w:val="000000" w:themeColor="text1"/>
          <w:lang w:eastAsia="en-JM"/>
        </w:rPr>
        <w:t xml:space="preserve">të </w:t>
      </w:r>
      <w:proofErr w:type="spellStart"/>
      <w:r w:rsidRPr="002E5E99">
        <w:rPr>
          <w:color w:val="000000" w:themeColor="text1"/>
          <w:lang w:eastAsia="en-JM"/>
        </w:rPr>
        <w:t>dhëna</w:t>
      </w:r>
      <w:r>
        <w:rPr>
          <w:color w:val="000000" w:themeColor="text1"/>
          <w:lang w:eastAsia="en-JM"/>
        </w:rPr>
        <w:t>ve</w:t>
      </w:r>
      <w:proofErr w:type="spellEnd"/>
      <w:r w:rsidRPr="002E5E99">
        <w:rPr>
          <w:color w:val="000000" w:themeColor="text1"/>
          <w:lang w:eastAsia="en-JM"/>
        </w:rPr>
        <w:t xml:space="preserve"> dhe </w:t>
      </w:r>
      <w:proofErr w:type="spellStart"/>
      <w:r w:rsidRPr="002E5E99">
        <w:rPr>
          <w:color w:val="000000" w:themeColor="text1"/>
          <w:lang w:eastAsia="en-JM"/>
        </w:rPr>
        <w:t>dokumentacioni</w:t>
      </w:r>
      <w:r>
        <w:rPr>
          <w:color w:val="000000" w:themeColor="text1"/>
          <w:lang w:eastAsia="en-JM"/>
        </w:rPr>
        <w:t>t</w:t>
      </w:r>
      <w:proofErr w:type="spellEnd"/>
      <w:r w:rsidRPr="002E5E99">
        <w:rPr>
          <w:color w:val="000000" w:themeColor="text1"/>
          <w:lang w:eastAsia="en-JM"/>
        </w:rPr>
        <w:t xml:space="preserve"> </w:t>
      </w:r>
      <w:r>
        <w:rPr>
          <w:color w:val="000000" w:themeColor="text1"/>
          <w:lang w:eastAsia="en-JM"/>
        </w:rPr>
        <w:t>t</w:t>
      </w:r>
      <w:r w:rsidRPr="002E5E99">
        <w:rPr>
          <w:color w:val="000000" w:themeColor="text1"/>
          <w:lang w:eastAsia="en-JM"/>
        </w:rPr>
        <w:t xml:space="preserve">ë </w:t>
      </w:r>
      <w:proofErr w:type="spellStart"/>
      <w:r w:rsidRPr="002E5E99">
        <w:rPr>
          <w:color w:val="000000" w:themeColor="text1"/>
          <w:lang w:eastAsia="en-JM"/>
        </w:rPr>
        <w:t>prokurimit</w:t>
      </w:r>
      <w:proofErr w:type="spellEnd"/>
      <w:r w:rsidRPr="002E5E99">
        <w:rPr>
          <w:color w:val="000000" w:themeColor="text1"/>
          <w:lang w:eastAsia="en-JM"/>
        </w:rPr>
        <w:t xml:space="preserve"> në një mënyrë </w:t>
      </w:r>
      <w:proofErr w:type="spellStart"/>
      <w:r w:rsidRPr="002E5E99">
        <w:rPr>
          <w:color w:val="000000" w:themeColor="text1"/>
          <w:lang w:eastAsia="en-JM"/>
        </w:rPr>
        <w:t>sistematike</w:t>
      </w:r>
      <w:proofErr w:type="spellEnd"/>
      <w:r w:rsidRPr="002E5E99">
        <w:rPr>
          <w:color w:val="000000" w:themeColor="text1"/>
          <w:lang w:eastAsia="en-JM"/>
        </w:rPr>
        <w:t xml:space="preserve"> dhe të </w:t>
      </w:r>
      <w:proofErr w:type="spellStart"/>
      <w:r w:rsidRPr="002E5E99">
        <w:rPr>
          <w:color w:val="000000" w:themeColor="text1"/>
          <w:lang w:eastAsia="en-JM"/>
        </w:rPr>
        <w:t>auditueshme</w:t>
      </w:r>
      <w:proofErr w:type="spellEnd"/>
      <w:r w:rsidR="00C6446A" w:rsidRPr="00C6446A">
        <w:rPr>
          <w:color w:val="000000" w:themeColor="text1"/>
          <w:lang w:eastAsia="en-JM"/>
        </w:rPr>
        <w:t>.</w:t>
      </w:r>
    </w:p>
    <w:p w14:paraId="4D2813CE" w14:textId="521949C1" w:rsidR="000D4C8B" w:rsidRPr="005241D2" w:rsidRDefault="002E5E99" w:rsidP="001E3CEC">
      <w:pPr>
        <w:pStyle w:val="ListParagraph"/>
        <w:numPr>
          <w:ilvl w:val="0"/>
          <w:numId w:val="36"/>
        </w:numPr>
        <w:spacing w:before="120" w:after="120"/>
        <w:ind w:left="475" w:right="374"/>
        <w:contextualSpacing w:val="0"/>
        <w:jc w:val="both"/>
        <w:textAlignment w:val="baseline"/>
        <w:rPr>
          <w:color w:val="000000" w:themeColor="text1"/>
          <w:lang w:val="en" w:eastAsia="en-JM"/>
        </w:rPr>
      </w:pPr>
      <w:proofErr w:type="spellStart"/>
      <w:r>
        <w:rPr>
          <w:color w:val="000000" w:themeColor="text1"/>
          <w:lang w:val="en" w:eastAsia="en-JM"/>
        </w:rPr>
        <w:t>P</w:t>
      </w:r>
      <w:r w:rsidRPr="002E5E99">
        <w:rPr>
          <w:color w:val="000000" w:themeColor="text1"/>
          <w:lang w:val="en" w:eastAsia="en-JM"/>
        </w:rPr>
        <w:t>ërgatitjen</w:t>
      </w:r>
      <w:proofErr w:type="spellEnd"/>
      <w:r w:rsidRPr="002E5E99">
        <w:rPr>
          <w:color w:val="000000" w:themeColor="text1"/>
          <w:lang w:val="en" w:eastAsia="en-JM"/>
        </w:rPr>
        <w:t xml:space="preserve"> e </w:t>
      </w:r>
      <w:proofErr w:type="spellStart"/>
      <w:r w:rsidRPr="002E5E99">
        <w:rPr>
          <w:color w:val="000000" w:themeColor="text1"/>
          <w:lang w:val="en" w:eastAsia="en-JM"/>
        </w:rPr>
        <w:t>raporteve</w:t>
      </w:r>
      <w:proofErr w:type="spellEnd"/>
      <w:r w:rsidRPr="002E5E99">
        <w:rPr>
          <w:color w:val="000000" w:themeColor="text1"/>
          <w:lang w:val="en" w:eastAsia="en-JM"/>
        </w:rPr>
        <w:t xml:space="preserve"> </w:t>
      </w:r>
      <w:proofErr w:type="spellStart"/>
      <w:r w:rsidRPr="002E5E99">
        <w:rPr>
          <w:color w:val="000000" w:themeColor="text1"/>
          <w:lang w:val="en" w:eastAsia="en-JM"/>
        </w:rPr>
        <w:t>gjithëpërfshirëse</w:t>
      </w:r>
      <w:proofErr w:type="spellEnd"/>
      <w:r w:rsidRPr="002E5E99">
        <w:rPr>
          <w:color w:val="000000" w:themeColor="text1"/>
          <w:lang w:val="en" w:eastAsia="en-JM"/>
        </w:rPr>
        <w:t xml:space="preserve"> të </w:t>
      </w:r>
      <w:proofErr w:type="spellStart"/>
      <w:r w:rsidRPr="002E5E99">
        <w:rPr>
          <w:color w:val="000000" w:themeColor="text1"/>
          <w:lang w:val="en" w:eastAsia="en-JM"/>
        </w:rPr>
        <w:t>vlerësimit</w:t>
      </w:r>
      <w:proofErr w:type="spellEnd"/>
      <w:r w:rsidRPr="002E5E99">
        <w:rPr>
          <w:color w:val="000000" w:themeColor="text1"/>
          <w:lang w:val="en" w:eastAsia="en-JM"/>
        </w:rPr>
        <w:t xml:space="preserve"> sipas </w:t>
      </w:r>
      <w:proofErr w:type="spellStart"/>
      <w:r w:rsidRPr="002E5E99">
        <w:rPr>
          <w:color w:val="000000" w:themeColor="text1"/>
          <w:lang w:val="en" w:eastAsia="en-JM"/>
        </w:rPr>
        <w:t>formateve</w:t>
      </w:r>
      <w:proofErr w:type="spellEnd"/>
      <w:r w:rsidRPr="002E5E99">
        <w:rPr>
          <w:color w:val="000000" w:themeColor="text1"/>
          <w:lang w:val="en" w:eastAsia="en-JM"/>
        </w:rPr>
        <w:t xml:space="preserve"> </w:t>
      </w:r>
      <w:proofErr w:type="spellStart"/>
      <w:r w:rsidRPr="002E5E99">
        <w:rPr>
          <w:color w:val="000000" w:themeColor="text1"/>
          <w:lang w:val="en" w:eastAsia="en-JM"/>
        </w:rPr>
        <w:t>standarde</w:t>
      </w:r>
      <w:proofErr w:type="spellEnd"/>
      <w:r w:rsidRPr="002E5E99">
        <w:rPr>
          <w:color w:val="000000" w:themeColor="text1"/>
          <w:lang w:val="en" w:eastAsia="en-JM"/>
        </w:rPr>
        <w:t xml:space="preserve"> të </w:t>
      </w:r>
      <w:proofErr w:type="spellStart"/>
      <w:r w:rsidRPr="002E5E99">
        <w:rPr>
          <w:color w:val="000000" w:themeColor="text1"/>
          <w:lang w:val="en" w:eastAsia="en-JM"/>
        </w:rPr>
        <w:t>Bankës</w:t>
      </w:r>
      <w:proofErr w:type="spellEnd"/>
      <w:r w:rsidRPr="002E5E99">
        <w:rPr>
          <w:color w:val="000000" w:themeColor="text1"/>
          <w:lang w:val="en" w:eastAsia="en-JM"/>
        </w:rPr>
        <w:t xml:space="preserve"> </w:t>
      </w:r>
      <w:proofErr w:type="spellStart"/>
      <w:r w:rsidRPr="002E5E99">
        <w:rPr>
          <w:color w:val="000000" w:themeColor="text1"/>
          <w:lang w:val="en" w:eastAsia="en-JM"/>
        </w:rPr>
        <w:t>Botërore</w:t>
      </w:r>
      <w:proofErr w:type="spellEnd"/>
      <w:r w:rsidRPr="002E5E99">
        <w:rPr>
          <w:color w:val="000000" w:themeColor="text1"/>
          <w:lang w:val="en" w:eastAsia="en-JM"/>
        </w:rPr>
        <w:t xml:space="preserve"> dhe </w:t>
      </w:r>
      <w:proofErr w:type="spellStart"/>
      <w:r w:rsidRPr="002E5E99">
        <w:rPr>
          <w:color w:val="000000" w:themeColor="text1"/>
          <w:lang w:val="en" w:eastAsia="en-JM"/>
        </w:rPr>
        <w:t>transmetimin</w:t>
      </w:r>
      <w:proofErr w:type="spellEnd"/>
      <w:r w:rsidRPr="002E5E99">
        <w:rPr>
          <w:color w:val="000000" w:themeColor="text1"/>
          <w:lang w:val="en" w:eastAsia="en-JM"/>
        </w:rPr>
        <w:t xml:space="preserve"> në </w:t>
      </w:r>
      <w:proofErr w:type="spellStart"/>
      <w:r w:rsidRPr="002E5E99">
        <w:rPr>
          <w:color w:val="000000" w:themeColor="text1"/>
          <w:lang w:val="en" w:eastAsia="en-JM"/>
        </w:rPr>
        <w:t>kohë</w:t>
      </w:r>
      <w:proofErr w:type="spellEnd"/>
      <w:r w:rsidRPr="002E5E99">
        <w:rPr>
          <w:color w:val="000000" w:themeColor="text1"/>
          <w:lang w:val="en" w:eastAsia="en-JM"/>
        </w:rPr>
        <w:t xml:space="preserve"> të </w:t>
      </w:r>
      <w:proofErr w:type="spellStart"/>
      <w:r w:rsidRPr="002E5E99">
        <w:rPr>
          <w:color w:val="000000" w:themeColor="text1"/>
          <w:lang w:val="en" w:eastAsia="en-JM"/>
        </w:rPr>
        <w:t>raporteve</w:t>
      </w:r>
      <w:proofErr w:type="spellEnd"/>
      <w:r w:rsidRPr="002E5E99">
        <w:rPr>
          <w:color w:val="000000" w:themeColor="text1"/>
          <w:lang w:val="en" w:eastAsia="en-JM"/>
        </w:rPr>
        <w:t xml:space="preserve"> të </w:t>
      </w:r>
      <w:proofErr w:type="spellStart"/>
      <w:r w:rsidRPr="002E5E99">
        <w:rPr>
          <w:color w:val="000000" w:themeColor="text1"/>
          <w:lang w:val="en" w:eastAsia="en-JM"/>
        </w:rPr>
        <w:t>vlerësimit</w:t>
      </w:r>
      <w:proofErr w:type="spellEnd"/>
      <w:r w:rsidRPr="002E5E99">
        <w:rPr>
          <w:color w:val="000000" w:themeColor="text1"/>
          <w:lang w:val="en" w:eastAsia="en-JM"/>
        </w:rPr>
        <w:t xml:space="preserve"> në </w:t>
      </w:r>
      <w:proofErr w:type="spellStart"/>
      <w:r w:rsidRPr="002E5E99">
        <w:rPr>
          <w:color w:val="000000" w:themeColor="text1"/>
          <w:lang w:val="en" w:eastAsia="en-JM"/>
        </w:rPr>
        <w:t>Bankën</w:t>
      </w:r>
      <w:proofErr w:type="spellEnd"/>
      <w:r w:rsidRPr="002E5E99">
        <w:rPr>
          <w:color w:val="000000" w:themeColor="text1"/>
          <w:lang w:val="en" w:eastAsia="en-JM"/>
        </w:rPr>
        <w:t xml:space="preserve"> </w:t>
      </w:r>
      <w:proofErr w:type="spellStart"/>
      <w:r w:rsidRPr="002E5E99">
        <w:rPr>
          <w:color w:val="000000" w:themeColor="text1"/>
          <w:lang w:val="en" w:eastAsia="en-JM"/>
        </w:rPr>
        <w:t>Botërore</w:t>
      </w:r>
      <w:proofErr w:type="spellEnd"/>
      <w:r w:rsidRPr="002E5E99">
        <w:rPr>
          <w:color w:val="000000" w:themeColor="text1"/>
          <w:lang w:val="en" w:eastAsia="en-JM"/>
        </w:rPr>
        <w:t xml:space="preserve"> për </w:t>
      </w:r>
      <w:proofErr w:type="spellStart"/>
      <w:r w:rsidRPr="002E5E99">
        <w:rPr>
          <w:color w:val="000000" w:themeColor="text1"/>
          <w:lang w:val="en" w:eastAsia="en-JM"/>
        </w:rPr>
        <w:t>shqyrtim</w:t>
      </w:r>
      <w:proofErr w:type="spellEnd"/>
      <w:r w:rsidRPr="002E5E99">
        <w:rPr>
          <w:color w:val="000000" w:themeColor="text1"/>
          <w:lang w:val="en" w:eastAsia="en-JM"/>
        </w:rPr>
        <w:t xml:space="preserve"> dhe pa </w:t>
      </w:r>
      <w:proofErr w:type="spellStart"/>
      <w:r w:rsidRPr="002E5E99">
        <w:rPr>
          <w:color w:val="000000" w:themeColor="text1"/>
          <w:lang w:val="en" w:eastAsia="en-JM"/>
        </w:rPr>
        <w:t>kundërshtime</w:t>
      </w:r>
      <w:proofErr w:type="spellEnd"/>
      <w:r w:rsidR="000D4C8B" w:rsidRPr="005241D2">
        <w:rPr>
          <w:color w:val="000000" w:themeColor="text1"/>
          <w:lang w:val="en" w:eastAsia="en-JM"/>
        </w:rPr>
        <w:t>.</w:t>
      </w:r>
    </w:p>
    <w:p w14:paraId="4F99F8BA" w14:textId="4E798928" w:rsidR="000D4C8B" w:rsidRPr="005241D2" w:rsidRDefault="002E5E99" w:rsidP="001E3CEC">
      <w:pPr>
        <w:pStyle w:val="ListParagraph"/>
        <w:numPr>
          <w:ilvl w:val="0"/>
          <w:numId w:val="36"/>
        </w:numPr>
        <w:spacing w:before="120" w:after="120"/>
        <w:ind w:left="475" w:right="374"/>
        <w:contextualSpacing w:val="0"/>
        <w:jc w:val="both"/>
        <w:textAlignment w:val="baseline"/>
        <w:rPr>
          <w:color w:val="000000" w:themeColor="text1"/>
          <w:lang w:val="en" w:eastAsia="en-JM"/>
        </w:rPr>
      </w:pPr>
      <w:proofErr w:type="spellStart"/>
      <w:r w:rsidRPr="002E5E99">
        <w:rPr>
          <w:color w:val="000000" w:themeColor="text1"/>
          <w:lang w:val="en" w:eastAsia="en-JM"/>
        </w:rPr>
        <w:t>Përgatit</w:t>
      </w:r>
      <w:r>
        <w:rPr>
          <w:color w:val="000000" w:themeColor="text1"/>
          <w:lang w:val="en" w:eastAsia="en-JM"/>
        </w:rPr>
        <w:t>ja</w:t>
      </w:r>
      <w:proofErr w:type="spellEnd"/>
      <w:r>
        <w:rPr>
          <w:color w:val="000000" w:themeColor="text1"/>
          <w:lang w:val="en" w:eastAsia="en-JM"/>
        </w:rPr>
        <w:t xml:space="preserve"> e</w:t>
      </w:r>
      <w:r w:rsidRPr="002E5E99">
        <w:rPr>
          <w:color w:val="000000" w:themeColor="text1"/>
          <w:lang w:val="en" w:eastAsia="en-JM"/>
        </w:rPr>
        <w:t xml:space="preserve"> </w:t>
      </w:r>
      <w:proofErr w:type="spellStart"/>
      <w:r w:rsidRPr="002E5E99">
        <w:rPr>
          <w:color w:val="000000" w:themeColor="text1"/>
          <w:lang w:val="en" w:eastAsia="en-JM"/>
        </w:rPr>
        <w:t>korrespondencë</w:t>
      </w:r>
      <w:r>
        <w:rPr>
          <w:color w:val="000000" w:themeColor="text1"/>
          <w:lang w:val="en" w:eastAsia="en-JM"/>
        </w:rPr>
        <w:t>s</w:t>
      </w:r>
      <w:proofErr w:type="spellEnd"/>
      <w:r w:rsidRPr="002E5E99">
        <w:rPr>
          <w:color w:val="000000" w:themeColor="text1"/>
          <w:lang w:val="en" w:eastAsia="en-JM"/>
        </w:rPr>
        <w:t xml:space="preserve"> me </w:t>
      </w:r>
      <w:proofErr w:type="spellStart"/>
      <w:r w:rsidRPr="002E5E99">
        <w:rPr>
          <w:color w:val="000000" w:themeColor="text1"/>
          <w:lang w:val="en" w:eastAsia="en-JM"/>
        </w:rPr>
        <w:t>ofertuesit</w:t>
      </w:r>
      <w:proofErr w:type="spellEnd"/>
      <w:r w:rsidRPr="002E5E99">
        <w:rPr>
          <w:color w:val="000000" w:themeColor="text1"/>
          <w:lang w:val="en" w:eastAsia="en-JM"/>
        </w:rPr>
        <w:t>/</w:t>
      </w:r>
      <w:proofErr w:type="spellStart"/>
      <w:r w:rsidRPr="002E5E99">
        <w:rPr>
          <w:color w:val="000000" w:themeColor="text1"/>
          <w:lang w:val="en" w:eastAsia="en-JM"/>
        </w:rPr>
        <w:t>konsulentët</w:t>
      </w:r>
      <w:proofErr w:type="spellEnd"/>
      <w:r w:rsidRPr="002E5E99">
        <w:rPr>
          <w:color w:val="000000" w:themeColor="text1"/>
          <w:lang w:val="en" w:eastAsia="en-JM"/>
        </w:rPr>
        <w:t xml:space="preserve"> në </w:t>
      </w:r>
      <w:proofErr w:type="spellStart"/>
      <w:r w:rsidRPr="002E5E99">
        <w:rPr>
          <w:color w:val="000000" w:themeColor="text1"/>
          <w:lang w:val="en" w:eastAsia="en-JM"/>
        </w:rPr>
        <w:t>koordinim</w:t>
      </w:r>
      <w:proofErr w:type="spellEnd"/>
      <w:r w:rsidRPr="002E5E99">
        <w:rPr>
          <w:color w:val="000000" w:themeColor="text1"/>
          <w:lang w:val="en" w:eastAsia="en-JM"/>
        </w:rPr>
        <w:t xml:space="preserve"> të </w:t>
      </w:r>
      <w:proofErr w:type="spellStart"/>
      <w:r w:rsidRPr="002E5E99">
        <w:rPr>
          <w:color w:val="000000" w:themeColor="text1"/>
          <w:lang w:val="en" w:eastAsia="en-JM"/>
        </w:rPr>
        <w:t>ngushtë</w:t>
      </w:r>
      <w:proofErr w:type="spellEnd"/>
      <w:r w:rsidRPr="002E5E99">
        <w:rPr>
          <w:color w:val="000000" w:themeColor="text1"/>
          <w:lang w:val="en" w:eastAsia="en-JM"/>
        </w:rPr>
        <w:t xml:space="preserve"> me </w:t>
      </w:r>
      <w:proofErr w:type="spellStart"/>
      <w:r w:rsidRPr="002E5E99">
        <w:rPr>
          <w:color w:val="000000" w:themeColor="text1"/>
          <w:lang w:val="en" w:eastAsia="en-JM"/>
        </w:rPr>
        <w:t>Koordinatorin</w:t>
      </w:r>
      <w:proofErr w:type="spellEnd"/>
      <w:r w:rsidRPr="002E5E99">
        <w:rPr>
          <w:color w:val="000000" w:themeColor="text1"/>
          <w:lang w:val="en" w:eastAsia="en-JM"/>
        </w:rPr>
        <w:t xml:space="preserve"> e PMT-së</w:t>
      </w:r>
      <w:r w:rsidR="00DA6260" w:rsidRPr="005241D2">
        <w:rPr>
          <w:color w:val="000000" w:themeColor="text1"/>
          <w:lang w:val="en" w:eastAsia="en-JM"/>
        </w:rPr>
        <w:t>.</w:t>
      </w:r>
      <w:r w:rsidR="000D4C8B" w:rsidRPr="005241D2">
        <w:rPr>
          <w:color w:val="000000" w:themeColor="text1"/>
          <w:lang w:val="en" w:eastAsia="en-JM"/>
        </w:rPr>
        <w:t xml:space="preserve"> </w:t>
      </w:r>
    </w:p>
    <w:p w14:paraId="60E7C545" w14:textId="79B9699E" w:rsidR="000D4C8B" w:rsidRPr="005241D2" w:rsidRDefault="00E13528" w:rsidP="001E3CEC">
      <w:pPr>
        <w:pStyle w:val="ListParagraph"/>
        <w:numPr>
          <w:ilvl w:val="0"/>
          <w:numId w:val="36"/>
        </w:numPr>
        <w:spacing w:before="120" w:after="120"/>
        <w:ind w:left="475" w:right="374"/>
        <w:contextualSpacing w:val="0"/>
        <w:jc w:val="both"/>
        <w:textAlignment w:val="baseline"/>
        <w:rPr>
          <w:color w:val="000000" w:themeColor="text1"/>
          <w:lang w:val="en" w:eastAsia="en-JM"/>
        </w:rPr>
      </w:pPr>
      <w:proofErr w:type="spellStart"/>
      <w:r w:rsidRPr="00E13528">
        <w:rPr>
          <w:color w:val="000000" w:themeColor="text1"/>
          <w:lang w:val="en" w:eastAsia="en-JM"/>
        </w:rPr>
        <w:t>Shpallja</w:t>
      </w:r>
      <w:proofErr w:type="spellEnd"/>
      <w:r w:rsidRPr="00E13528">
        <w:rPr>
          <w:color w:val="000000" w:themeColor="text1"/>
          <w:lang w:val="en" w:eastAsia="en-JM"/>
        </w:rPr>
        <w:t xml:space="preserve"> e </w:t>
      </w:r>
      <w:proofErr w:type="spellStart"/>
      <w:r w:rsidRPr="00E13528">
        <w:rPr>
          <w:color w:val="000000" w:themeColor="text1"/>
          <w:lang w:val="en" w:eastAsia="en-JM"/>
        </w:rPr>
        <w:t>dhënies</w:t>
      </w:r>
      <w:proofErr w:type="spellEnd"/>
      <w:r w:rsidRPr="00E13528">
        <w:rPr>
          <w:color w:val="000000" w:themeColor="text1"/>
          <w:lang w:val="en" w:eastAsia="en-JM"/>
        </w:rPr>
        <w:t xml:space="preserve"> së </w:t>
      </w:r>
      <w:proofErr w:type="spellStart"/>
      <w:r w:rsidRPr="00E13528">
        <w:rPr>
          <w:color w:val="000000" w:themeColor="text1"/>
          <w:lang w:val="en" w:eastAsia="en-JM"/>
        </w:rPr>
        <w:t>kontratës</w:t>
      </w:r>
      <w:proofErr w:type="spellEnd"/>
      <w:r w:rsidRPr="00E13528">
        <w:rPr>
          <w:color w:val="000000" w:themeColor="text1"/>
          <w:lang w:val="en" w:eastAsia="en-JM"/>
        </w:rPr>
        <w:t xml:space="preserve"> sipas </w:t>
      </w:r>
      <w:proofErr w:type="spellStart"/>
      <w:r w:rsidRPr="00E13528">
        <w:rPr>
          <w:color w:val="000000" w:themeColor="text1"/>
          <w:lang w:val="en" w:eastAsia="en-JM"/>
        </w:rPr>
        <w:t>kërkesave</w:t>
      </w:r>
      <w:proofErr w:type="spellEnd"/>
      <w:r w:rsidRPr="00E13528">
        <w:rPr>
          <w:color w:val="000000" w:themeColor="text1"/>
          <w:lang w:val="en" w:eastAsia="en-JM"/>
        </w:rPr>
        <w:t xml:space="preserve"> të </w:t>
      </w:r>
      <w:proofErr w:type="spellStart"/>
      <w:r w:rsidRPr="00E13528">
        <w:rPr>
          <w:color w:val="000000" w:themeColor="text1"/>
          <w:lang w:val="en" w:eastAsia="en-JM"/>
        </w:rPr>
        <w:t>Rregulloreve</w:t>
      </w:r>
      <w:proofErr w:type="spellEnd"/>
      <w:r w:rsidRPr="00E13528">
        <w:rPr>
          <w:color w:val="000000" w:themeColor="text1"/>
          <w:lang w:val="en" w:eastAsia="en-JM"/>
        </w:rPr>
        <w:t xml:space="preserve"> të Prokurimit të </w:t>
      </w:r>
      <w:proofErr w:type="spellStart"/>
      <w:r w:rsidRPr="00E13528">
        <w:rPr>
          <w:color w:val="000000" w:themeColor="text1"/>
          <w:lang w:val="en" w:eastAsia="en-JM"/>
        </w:rPr>
        <w:t>Bankës</w:t>
      </w:r>
      <w:proofErr w:type="spellEnd"/>
      <w:r w:rsidRPr="00E13528">
        <w:rPr>
          <w:color w:val="000000" w:themeColor="text1"/>
          <w:lang w:val="en" w:eastAsia="en-JM"/>
        </w:rPr>
        <w:t xml:space="preserve"> </w:t>
      </w:r>
      <w:proofErr w:type="spellStart"/>
      <w:r w:rsidRPr="00E13528">
        <w:rPr>
          <w:color w:val="000000" w:themeColor="text1"/>
          <w:lang w:val="en" w:eastAsia="en-JM"/>
        </w:rPr>
        <w:t>Botërore</w:t>
      </w:r>
      <w:proofErr w:type="spellEnd"/>
      <w:r w:rsidRPr="00E13528">
        <w:rPr>
          <w:color w:val="000000" w:themeColor="text1"/>
          <w:lang w:val="en" w:eastAsia="en-JM"/>
        </w:rPr>
        <w:t xml:space="preserve"> në fuqi</w:t>
      </w:r>
      <w:r w:rsidR="000D4C8B" w:rsidRPr="005241D2">
        <w:rPr>
          <w:color w:val="000000" w:themeColor="text1"/>
          <w:lang w:val="en" w:eastAsia="en-JM"/>
        </w:rPr>
        <w:t>.</w:t>
      </w:r>
    </w:p>
    <w:p w14:paraId="3687CFC5" w14:textId="44E36634" w:rsidR="000D4C8B" w:rsidRPr="005241D2" w:rsidRDefault="00E13528" w:rsidP="001E3CEC">
      <w:pPr>
        <w:pStyle w:val="ListParagraph"/>
        <w:numPr>
          <w:ilvl w:val="0"/>
          <w:numId w:val="36"/>
        </w:numPr>
        <w:spacing w:before="120" w:after="120"/>
        <w:ind w:left="475" w:right="374"/>
        <w:contextualSpacing w:val="0"/>
        <w:jc w:val="both"/>
        <w:textAlignment w:val="baseline"/>
        <w:rPr>
          <w:color w:val="000000" w:themeColor="text1"/>
          <w:lang w:val="en" w:eastAsia="en-JM"/>
        </w:rPr>
      </w:pPr>
      <w:proofErr w:type="spellStart"/>
      <w:r>
        <w:rPr>
          <w:color w:val="000000" w:themeColor="text1"/>
          <w:lang w:val="en" w:eastAsia="en-JM"/>
        </w:rPr>
        <w:t>Krijimi</w:t>
      </w:r>
      <w:proofErr w:type="spellEnd"/>
      <w:r w:rsidRPr="00E13528">
        <w:rPr>
          <w:color w:val="000000" w:themeColor="text1"/>
          <w:lang w:val="en" w:eastAsia="en-JM"/>
        </w:rPr>
        <w:t xml:space="preserve"> dhe </w:t>
      </w:r>
      <w:proofErr w:type="spellStart"/>
      <w:r w:rsidRPr="00E13528">
        <w:rPr>
          <w:color w:val="000000" w:themeColor="text1"/>
          <w:lang w:val="en" w:eastAsia="en-JM"/>
        </w:rPr>
        <w:t>mirëmbaj</w:t>
      </w:r>
      <w:r>
        <w:rPr>
          <w:color w:val="000000" w:themeColor="text1"/>
          <w:lang w:val="en" w:eastAsia="en-JM"/>
        </w:rPr>
        <w:t>tja</w:t>
      </w:r>
      <w:proofErr w:type="spellEnd"/>
      <w:r>
        <w:rPr>
          <w:color w:val="000000" w:themeColor="text1"/>
          <w:lang w:val="en" w:eastAsia="en-JM"/>
        </w:rPr>
        <w:t xml:space="preserve"> e</w:t>
      </w:r>
      <w:r w:rsidRPr="00E13528">
        <w:rPr>
          <w:color w:val="000000" w:themeColor="text1"/>
          <w:lang w:val="en" w:eastAsia="en-JM"/>
        </w:rPr>
        <w:t xml:space="preserve"> një sistem</w:t>
      </w:r>
      <w:r>
        <w:rPr>
          <w:color w:val="000000" w:themeColor="text1"/>
          <w:lang w:val="en" w:eastAsia="en-JM"/>
        </w:rPr>
        <w:t>i</w:t>
      </w:r>
      <w:r w:rsidRPr="00E13528">
        <w:rPr>
          <w:color w:val="000000" w:themeColor="text1"/>
          <w:lang w:val="en" w:eastAsia="en-JM"/>
        </w:rPr>
        <w:t xml:space="preserve"> </w:t>
      </w:r>
      <w:proofErr w:type="spellStart"/>
      <w:r w:rsidRPr="00E13528">
        <w:rPr>
          <w:color w:val="000000" w:themeColor="text1"/>
          <w:lang w:val="en" w:eastAsia="en-JM"/>
        </w:rPr>
        <w:t>efikas</w:t>
      </w:r>
      <w:proofErr w:type="spellEnd"/>
      <w:r w:rsidRPr="00E13528">
        <w:rPr>
          <w:color w:val="000000" w:themeColor="text1"/>
          <w:lang w:val="en" w:eastAsia="en-JM"/>
        </w:rPr>
        <w:t xml:space="preserve"> të </w:t>
      </w:r>
      <w:proofErr w:type="spellStart"/>
      <w:r w:rsidRPr="00E13528">
        <w:rPr>
          <w:color w:val="000000" w:themeColor="text1"/>
          <w:lang w:val="en" w:eastAsia="en-JM"/>
        </w:rPr>
        <w:t>ndjekjes</w:t>
      </w:r>
      <w:proofErr w:type="spellEnd"/>
      <w:r w:rsidRPr="00E13528">
        <w:rPr>
          <w:color w:val="000000" w:themeColor="text1"/>
          <w:lang w:val="en" w:eastAsia="en-JM"/>
        </w:rPr>
        <w:t xml:space="preserve"> së </w:t>
      </w:r>
      <w:proofErr w:type="spellStart"/>
      <w:r w:rsidRPr="00E13528">
        <w:rPr>
          <w:color w:val="000000" w:themeColor="text1"/>
          <w:lang w:val="en" w:eastAsia="en-JM"/>
        </w:rPr>
        <w:t>prokurimit</w:t>
      </w:r>
      <w:proofErr w:type="spellEnd"/>
      <w:r w:rsidRPr="00E13528">
        <w:rPr>
          <w:color w:val="000000" w:themeColor="text1"/>
          <w:lang w:val="en" w:eastAsia="en-JM"/>
        </w:rPr>
        <w:t xml:space="preserve"> dhe </w:t>
      </w:r>
      <w:proofErr w:type="spellStart"/>
      <w:r w:rsidRPr="00E13528">
        <w:rPr>
          <w:color w:val="000000" w:themeColor="text1"/>
          <w:lang w:val="en" w:eastAsia="en-JM"/>
        </w:rPr>
        <w:t>kontraktimit</w:t>
      </w:r>
      <w:proofErr w:type="spellEnd"/>
      <w:r w:rsidRPr="00E13528">
        <w:rPr>
          <w:color w:val="000000" w:themeColor="text1"/>
          <w:lang w:val="en" w:eastAsia="en-JM"/>
        </w:rPr>
        <w:t xml:space="preserve"> (duke </w:t>
      </w:r>
      <w:proofErr w:type="spellStart"/>
      <w:r w:rsidRPr="00E13528">
        <w:rPr>
          <w:color w:val="000000" w:themeColor="text1"/>
          <w:lang w:val="en" w:eastAsia="en-JM"/>
        </w:rPr>
        <w:t>shënuar</w:t>
      </w:r>
      <w:proofErr w:type="spellEnd"/>
      <w:r w:rsidRPr="00E13528">
        <w:rPr>
          <w:color w:val="000000" w:themeColor="text1"/>
          <w:lang w:val="en" w:eastAsia="en-JM"/>
        </w:rPr>
        <w:t xml:space="preserve"> </w:t>
      </w:r>
      <w:proofErr w:type="spellStart"/>
      <w:r w:rsidRPr="00E13528">
        <w:rPr>
          <w:color w:val="000000" w:themeColor="text1"/>
          <w:lang w:val="en" w:eastAsia="en-JM"/>
        </w:rPr>
        <w:t>datat</w:t>
      </w:r>
      <w:proofErr w:type="spellEnd"/>
      <w:r w:rsidRPr="00E13528">
        <w:rPr>
          <w:color w:val="000000" w:themeColor="text1"/>
          <w:lang w:val="en" w:eastAsia="en-JM"/>
        </w:rPr>
        <w:t xml:space="preserve"> e </w:t>
      </w:r>
      <w:proofErr w:type="spellStart"/>
      <w:r w:rsidRPr="00E13528">
        <w:rPr>
          <w:color w:val="000000" w:themeColor="text1"/>
          <w:lang w:val="en" w:eastAsia="en-JM"/>
        </w:rPr>
        <w:t>rëndësishme</w:t>
      </w:r>
      <w:proofErr w:type="spellEnd"/>
      <w:r w:rsidRPr="00E13528">
        <w:rPr>
          <w:color w:val="000000" w:themeColor="text1"/>
          <w:lang w:val="en" w:eastAsia="en-JM"/>
        </w:rPr>
        <w:t xml:space="preserve"> të miratimit, </w:t>
      </w:r>
      <w:proofErr w:type="spellStart"/>
      <w:r w:rsidRPr="00E13528">
        <w:rPr>
          <w:color w:val="000000" w:themeColor="text1"/>
          <w:lang w:val="en" w:eastAsia="en-JM"/>
        </w:rPr>
        <w:t>dhëniet</w:t>
      </w:r>
      <w:proofErr w:type="spellEnd"/>
      <w:r w:rsidRPr="00E13528">
        <w:rPr>
          <w:color w:val="000000" w:themeColor="text1"/>
          <w:lang w:val="en" w:eastAsia="en-JM"/>
        </w:rPr>
        <w:t xml:space="preserve"> e </w:t>
      </w:r>
      <w:proofErr w:type="spellStart"/>
      <w:r w:rsidRPr="00E13528">
        <w:rPr>
          <w:color w:val="000000" w:themeColor="text1"/>
          <w:lang w:val="en" w:eastAsia="en-JM"/>
        </w:rPr>
        <w:t>kontratave</w:t>
      </w:r>
      <w:proofErr w:type="spellEnd"/>
      <w:r w:rsidRPr="00E13528">
        <w:rPr>
          <w:color w:val="000000" w:themeColor="text1"/>
          <w:lang w:val="en" w:eastAsia="en-JM"/>
        </w:rPr>
        <w:t xml:space="preserve">, </w:t>
      </w:r>
      <w:proofErr w:type="spellStart"/>
      <w:r w:rsidRPr="00E13528">
        <w:rPr>
          <w:color w:val="000000" w:themeColor="text1"/>
          <w:lang w:val="en" w:eastAsia="en-JM"/>
        </w:rPr>
        <w:t>shumat</w:t>
      </w:r>
      <w:proofErr w:type="spellEnd"/>
      <w:r w:rsidRPr="00E13528">
        <w:rPr>
          <w:color w:val="000000" w:themeColor="text1"/>
          <w:lang w:val="en" w:eastAsia="en-JM"/>
        </w:rPr>
        <w:t xml:space="preserve"> e </w:t>
      </w:r>
      <w:proofErr w:type="spellStart"/>
      <w:r w:rsidRPr="00E13528">
        <w:rPr>
          <w:color w:val="000000" w:themeColor="text1"/>
          <w:lang w:val="en" w:eastAsia="en-JM"/>
        </w:rPr>
        <w:t>kontratave</w:t>
      </w:r>
      <w:proofErr w:type="spellEnd"/>
      <w:r w:rsidRPr="00E13528">
        <w:rPr>
          <w:color w:val="000000" w:themeColor="text1"/>
          <w:lang w:val="en" w:eastAsia="en-JM"/>
        </w:rPr>
        <w:t xml:space="preserve"> etj.), </w:t>
      </w:r>
      <w:proofErr w:type="spellStart"/>
      <w:r w:rsidRPr="00E13528">
        <w:rPr>
          <w:color w:val="000000" w:themeColor="text1"/>
          <w:lang w:val="en" w:eastAsia="en-JM"/>
        </w:rPr>
        <w:t>si</w:t>
      </w:r>
      <w:proofErr w:type="spellEnd"/>
      <w:r w:rsidRPr="00E13528">
        <w:rPr>
          <w:color w:val="000000" w:themeColor="text1"/>
          <w:lang w:val="en" w:eastAsia="en-JM"/>
        </w:rPr>
        <w:t xml:space="preserve"> dhe një sistem të </w:t>
      </w:r>
      <w:proofErr w:type="spellStart"/>
      <w:r w:rsidRPr="00E13528">
        <w:rPr>
          <w:color w:val="000000" w:themeColor="text1"/>
          <w:lang w:val="en" w:eastAsia="en-JM"/>
        </w:rPr>
        <w:t>duhur</w:t>
      </w:r>
      <w:proofErr w:type="spellEnd"/>
      <w:r w:rsidRPr="00E13528">
        <w:rPr>
          <w:color w:val="000000" w:themeColor="text1"/>
          <w:lang w:val="en" w:eastAsia="en-JM"/>
        </w:rPr>
        <w:t xml:space="preserve"> </w:t>
      </w:r>
      <w:proofErr w:type="spellStart"/>
      <w:r w:rsidRPr="00E13528">
        <w:rPr>
          <w:color w:val="000000" w:themeColor="text1"/>
          <w:lang w:val="en" w:eastAsia="en-JM"/>
        </w:rPr>
        <w:t>arkivimi</w:t>
      </w:r>
      <w:proofErr w:type="spellEnd"/>
      <w:r w:rsidRPr="00E13528">
        <w:rPr>
          <w:color w:val="000000" w:themeColor="text1"/>
          <w:lang w:val="en" w:eastAsia="en-JM"/>
        </w:rPr>
        <w:t xml:space="preserve"> për të </w:t>
      </w:r>
      <w:proofErr w:type="spellStart"/>
      <w:r w:rsidRPr="00E13528">
        <w:rPr>
          <w:color w:val="000000" w:themeColor="text1"/>
          <w:lang w:val="en" w:eastAsia="en-JM"/>
        </w:rPr>
        <w:t>siguruar</w:t>
      </w:r>
      <w:proofErr w:type="spellEnd"/>
      <w:r w:rsidRPr="00E13528">
        <w:rPr>
          <w:color w:val="000000" w:themeColor="text1"/>
          <w:lang w:val="en" w:eastAsia="en-JM"/>
        </w:rPr>
        <w:t xml:space="preserve"> marrjen e </w:t>
      </w:r>
      <w:proofErr w:type="spellStart"/>
      <w:r w:rsidRPr="00E13528">
        <w:rPr>
          <w:color w:val="000000" w:themeColor="text1"/>
          <w:lang w:val="en" w:eastAsia="en-JM"/>
        </w:rPr>
        <w:t>shpejtë</w:t>
      </w:r>
      <w:proofErr w:type="spellEnd"/>
      <w:r w:rsidRPr="00E13528">
        <w:rPr>
          <w:color w:val="000000" w:themeColor="text1"/>
          <w:lang w:val="en" w:eastAsia="en-JM"/>
        </w:rPr>
        <w:t xml:space="preserve"> të </w:t>
      </w:r>
      <w:proofErr w:type="spellStart"/>
      <w:r w:rsidRPr="00E13528">
        <w:rPr>
          <w:color w:val="000000" w:themeColor="text1"/>
          <w:lang w:val="en" w:eastAsia="en-JM"/>
        </w:rPr>
        <w:t>informacionit</w:t>
      </w:r>
      <w:proofErr w:type="spellEnd"/>
      <w:r w:rsidRPr="00E13528">
        <w:rPr>
          <w:color w:val="000000" w:themeColor="text1"/>
          <w:lang w:val="en" w:eastAsia="en-JM"/>
        </w:rPr>
        <w:t xml:space="preserve"> të </w:t>
      </w:r>
      <w:proofErr w:type="spellStart"/>
      <w:r w:rsidRPr="00E13528">
        <w:rPr>
          <w:color w:val="000000" w:themeColor="text1"/>
          <w:lang w:val="en" w:eastAsia="en-JM"/>
        </w:rPr>
        <w:t>prokurimit</w:t>
      </w:r>
      <w:proofErr w:type="spellEnd"/>
      <w:r w:rsidRPr="00E13528">
        <w:rPr>
          <w:color w:val="000000" w:themeColor="text1"/>
          <w:lang w:val="en" w:eastAsia="en-JM"/>
        </w:rPr>
        <w:t xml:space="preserve"> </w:t>
      </w:r>
      <w:proofErr w:type="spellStart"/>
      <w:r w:rsidRPr="00E13528">
        <w:rPr>
          <w:color w:val="000000" w:themeColor="text1"/>
          <w:lang w:val="en" w:eastAsia="en-JM"/>
        </w:rPr>
        <w:t>nga</w:t>
      </w:r>
      <w:proofErr w:type="spellEnd"/>
      <w:r w:rsidRPr="00E13528">
        <w:rPr>
          <w:color w:val="000000" w:themeColor="text1"/>
          <w:lang w:val="en" w:eastAsia="en-JM"/>
        </w:rPr>
        <w:t xml:space="preserve"> </w:t>
      </w:r>
      <w:proofErr w:type="spellStart"/>
      <w:r w:rsidRPr="00E13528">
        <w:rPr>
          <w:color w:val="000000" w:themeColor="text1"/>
          <w:lang w:val="en" w:eastAsia="en-JM"/>
        </w:rPr>
        <w:t>stafi</w:t>
      </w:r>
      <w:proofErr w:type="spellEnd"/>
      <w:r w:rsidRPr="00E13528">
        <w:rPr>
          <w:color w:val="000000" w:themeColor="text1"/>
          <w:lang w:val="en" w:eastAsia="en-JM"/>
        </w:rPr>
        <w:t xml:space="preserve"> </w:t>
      </w:r>
      <w:proofErr w:type="spellStart"/>
      <w:r w:rsidRPr="00E13528">
        <w:rPr>
          <w:color w:val="000000" w:themeColor="text1"/>
          <w:lang w:val="en" w:eastAsia="en-JM"/>
        </w:rPr>
        <w:t>i</w:t>
      </w:r>
      <w:proofErr w:type="spellEnd"/>
      <w:r w:rsidRPr="00E13528">
        <w:rPr>
          <w:color w:val="000000" w:themeColor="text1"/>
          <w:lang w:val="en" w:eastAsia="en-JM"/>
        </w:rPr>
        <w:t xml:space="preserve"> projektit, </w:t>
      </w:r>
      <w:proofErr w:type="spellStart"/>
      <w:r w:rsidRPr="00E13528">
        <w:rPr>
          <w:color w:val="000000" w:themeColor="text1"/>
          <w:lang w:val="en" w:eastAsia="en-JM"/>
        </w:rPr>
        <w:t>misionet</w:t>
      </w:r>
      <w:proofErr w:type="spellEnd"/>
      <w:r w:rsidRPr="00E13528">
        <w:rPr>
          <w:color w:val="000000" w:themeColor="text1"/>
          <w:lang w:val="en" w:eastAsia="en-JM"/>
        </w:rPr>
        <w:t xml:space="preserve"> e </w:t>
      </w:r>
      <w:proofErr w:type="spellStart"/>
      <w:r w:rsidRPr="00E13528">
        <w:rPr>
          <w:color w:val="000000" w:themeColor="text1"/>
          <w:lang w:val="en" w:eastAsia="en-JM"/>
        </w:rPr>
        <w:t>mbikëqyrjes</w:t>
      </w:r>
      <w:proofErr w:type="spellEnd"/>
      <w:r w:rsidRPr="00E13528">
        <w:rPr>
          <w:color w:val="000000" w:themeColor="text1"/>
          <w:lang w:val="en" w:eastAsia="en-JM"/>
        </w:rPr>
        <w:t xml:space="preserve">, </w:t>
      </w:r>
      <w:proofErr w:type="spellStart"/>
      <w:r w:rsidRPr="00E13528">
        <w:rPr>
          <w:color w:val="000000" w:themeColor="text1"/>
          <w:lang w:val="en" w:eastAsia="en-JM"/>
        </w:rPr>
        <w:t>auditorët</w:t>
      </w:r>
      <w:proofErr w:type="spellEnd"/>
      <w:r w:rsidRPr="00E13528">
        <w:rPr>
          <w:color w:val="000000" w:themeColor="text1"/>
          <w:lang w:val="en" w:eastAsia="en-JM"/>
        </w:rPr>
        <w:t xml:space="preserve"> </w:t>
      </w:r>
      <w:proofErr w:type="spellStart"/>
      <w:r w:rsidRPr="00E13528">
        <w:rPr>
          <w:color w:val="000000" w:themeColor="text1"/>
          <w:lang w:val="en" w:eastAsia="en-JM"/>
        </w:rPr>
        <w:t>vjetorë</w:t>
      </w:r>
      <w:proofErr w:type="spellEnd"/>
      <w:r w:rsidRPr="00E13528">
        <w:rPr>
          <w:color w:val="000000" w:themeColor="text1"/>
          <w:lang w:val="en" w:eastAsia="en-JM"/>
        </w:rPr>
        <w:t xml:space="preserve"> etj.</w:t>
      </w:r>
    </w:p>
    <w:p w14:paraId="133A7B08" w14:textId="4E2151E8" w:rsidR="000D4C8B" w:rsidRPr="005241D2" w:rsidRDefault="00E13528" w:rsidP="001E3CEC">
      <w:pPr>
        <w:pStyle w:val="ListParagraph"/>
        <w:numPr>
          <w:ilvl w:val="0"/>
          <w:numId w:val="36"/>
        </w:numPr>
        <w:spacing w:before="120" w:after="120"/>
        <w:ind w:left="475" w:right="374"/>
        <w:contextualSpacing w:val="0"/>
        <w:jc w:val="both"/>
        <w:textAlignment w:val="baseline"/>
        <w:rPr>
          <w:color w:val="000000" w:themeColor="text1"/>
          <w:lang w:val="en" w:eastAsia="en-JM"/>
        </w:rPr>
      </w:pPr>
      <w:proofErr w:type="spellStart"/>
      <w:r w:rsidRPr="00E13528">
        <w:rPr>
          <w:color w:val="000000" w:themeColor="text1"/>
          <w:lang w:val="en" w:eastAsia="en-JM"/>
        </w:rPr>
        <w:t>M</w:t>
      </w:r>
      <w:r>
        <w:rPr>
          <w:color w:val="000000" w:themeColor="text1"/>
          <w:lang w:val="en" w:eastAsia="en-JM"/>
        </w:rPr>
        <w:t>a</w:t>
      </w:r>
      <w:r w:rsidRPr="00E13528">
        <w:rPr>
          <w:color w:val="000000" w:themeColor="text1"/>
          <w:lang w:val="en" w:eastAsia="en-JM"/>
        </w:rPr>
        <w:t>rr</w:t>
      </w:r>
      <w:r>
        <w:rPr>
          <w:color w:val="000000" w:themeColor="text1"/>
          <w:lang w:val="en" w:eastAsia="en-JM"/>
        </w:rPr>
        <w:t>ja</w:t>
      </w:r>
      <w:proofErr w:type="spellEnd"/>
      <w:r w:rsidRPr="00E13528">
        <w:rPr>
          <w:color w:val="000000" w:themeColor="text1"/>
          <w:lang w:val="en" w:eastAsia="en-JM"/>
        </w:rPr>
        <w:t xml:space="preserve"> pjesë në </w:t>
      </w:r>
      <w:proofErr w:type="spellStart"/>
      <w:r w:rsidRPr="00E13528">
        <w:rPr>
          <w:color w:val="000000" w:themeColor="text1"/>
          <w:lang w:val="en" w:eastAsia="en-JM"/>
        </w:rPr>
        <w:t>negociata</w:t>
      </w:r>
      <w:proofErr w:type="spellEnd"/>
      <w:r w:rsidRPr="00E13528">
        <w:rPr>
          <w:color w:val="000000" w:themeColor="text1"/>
          <w:lang w:val="en" w:eastAsia="en-JM"/>
        </w:rPr>
        <w:t xml:space="preserve"> dhe </w:t>
      </w:r>
      <w:proofErr w:type="spellStart"/>
      <w:r>
        <w:rPr>
          <w:color w:val="000000" w:themeColor="text1"/>
          <w:lang w:val="en" w:eastAsia="en-JM"/>
        </w:rPr>
        <w:t>dh</w:t>
      </w:r>
      <w:r w:rsidRPr="00E13528">
        <w:rPr>
          <w:color w:val="000000" w:themeColor="text1"/>
          <w:lang w:val="en" w:eastAsia="en-JM"/>
        </w:rPr>
        <w:t>ë</w:t>
      </w:r>
      <w:r>
        <w:rPr>
          <w:color w:val="000000" w:themeColor="text1"/>
          <w:lang w:val="en" w:eastAsia="en-JM"/>
        </w:rPr>
        <w:t>nia</w:t>
      </w:r>
      <w:proofErr w:type="spellEnd"/>
      <w:r>
        <w:rPr>
          <w:color w:val="000000" w:themeColor="text1"/>
          <w:lang w:val="en" w:eastAsia="en-JM"/>
        </w:rPr>
        <w:t xml:space="preserve"> e</w:t>
      </w:r>
      <w:r w:rsidRPr="00E13528">
        <w:rPr>
          <w:color w:val="000000" w:themeColor="text1"/>
          <w:lang w:val="en" w:eastAsia="en-JM"/>
        </w:rPr>
        <w:t xml:space="preserve"> </w:t>
      </w:r>
      <w:proofErr w:type="spellStart"/>
      <w:r w:rsidRPr="00E13528">
        <w:rPr>
          <w:color w:val="000000" w:themeColor="text1"/>
          <w:lang w:val="en" w:eastAsia="en-JM"/>
        </w:rPr>
        <w:t>udhëzime</w:t>
      </w:r>
      <w:r>
        <w:rPr>
          <w:color w:val="000000" w:themeColor="text1"/>
          <w:lang w:val="en" w:eastAsia="en-JM"/>
        </w:rPr>
        <w:t>ve</w:t>
      </w:r>
      <w:proofErr w:type="spellEnd"/>
      <w:r>
        <w:rPr>
          <w:color w:val="000000" w:themeColor="text1"/>
          <w:lang w:val="en" w:eastAsia="en-JM"/>
        </w:rPr>
        <w:t xml:space="preserve"> p</w:t>
      </w:r>
      <w:r w:rsidRPr="00E13528">
        <w:rPr>
          <w:color w:val="000000" w:themeColor="text1"/>
          <w:lang w:val="en" w:eastAsia="en-JM"/>
        </w:rPr>
        <w:t>ë</w:t>
      </w:r>
      <w:r>
        <w:rPr>
          <w:color w:val="000000" w:themeColor="text1"/>
          <w:lang w:val="en" w:eastAsia="en-JM"/>
        </w:rPr>
        <w:t>r</w:t>
      </w:r>
      <w:r w:rsidRPr="00E13528">
        <w:rPr>
          <w:color w:val="000000" w:themeColor="text1"/>
          <w:lang w:val="en" w:eastAsia="en-JM"/>
        </w:rPr>
        <w:t xml:space="preserve"> grupi</w:t>
      </w:r>
      <w:r>
        <w:rPr>
          <w:color w:val="000000" w:themeColor="text1"/>
          <w:lang w:val="en" w:eastAsia="en-JM"/>
        </w:rPr>
        <w:t>n</w:t>
      </w:r>
      <w:r w:rsidRPr="00E13528">
        <w:rPr>
          <w:color w:val="000000" w:themeColor="text1"/>
          <w:lang w:val="en" w:eastAsia="en-JM"/>
        </w:rPr>
        <w:t xml:space="preserve"> </w:t>
      </w:r>
      <w:r>
        <w:rPr>
          <w:color w:val="000000" w:themeColor="text1"/>
          <w:lang w:val="en" w:eastAsia="en-JM"/>
        </w:rPr>
        <w:t>e</w:t>
      </w:r>
      <w:r w:rsidRPr="00E13528">
        <w:rPr>
          <w:color w:val="000000" w:themeColor="text1"/>
          <w:lang w:val="en" w:eastAsia="en-JM"/>
        </w:rPr>
        <w:t xml:space="preserve"> </w:t>
      </w:r>
      <w:proofErr w:type="spellStart"/>
      <w:r w:rsidRPr="00E13528">
        <w:rPr>
          <w:color w:val="000000" w:themeColor="text1"/>
          <w:lang w:val="en" w:eastAsia="en-JM"/>
        </w:rPr>
        <w:t>negociatave</w:t>
      </w:r>
      <w:proofErr w:type="spellEnd"/>
      <w:r w:rsidRPr="00E13528">
        <w:rPr>
          <w:color w:val="000000" w:themeColor="text1"/>
          <w:lang w:val="en" w:eastAsia="en-JM"/>
        </w:rPr>
        <w:t xml:space="preserve"> </w:t>
      </w:r>
      <w:proofErr w:type="spellStart"/>
      <w:r w:rsidRPr="00E13528">
        <w:rPr>
          <w:color w:val="000000" w:themeColor="text1"/>
          <w:lang w:val="en" w:eastAsia="en-JM"/>
        </w:rPr>
        <w:t>mbi</w:t>
      </w:r>
      <w:proofErr w:type="spellEnd"/>
      <w:r w:rsidRPr="00E13528">
        <w:rPr>
          <w:color w:val="000000" w:themeColor="text1"/>
          <w:lang w:val="en" w:eastAsia="en-JM"/>
        </w:rPr>
        <w:t xml:space="preserve"> </w:t>
      </w:r>
      <w:proofErr w:type="spellStart"/>
      <w:r w:rsidRPr="00E13528">
        <w:rPr>
          <w:color w:val="000000" w:themeColor="text1"/>
          <w:lang w:val="en" w:eastAsia="en-JM"/>
        </w:rPr>
        <w:t>temat</w:t>
      </w:r>
      <w:proofErr w:type="spellEnd"/>
      <w:r w:rsidRPr="00E13528">
        <w:rPr>
          <w:color w:val="000000" w:themeColor="text1"/>
          <w:lang w:val="en" w:eastAsia="en-JM"/>
        </w:rPr>
        <w:t xml:space="preserve"> që mund të </w:t>
      </w:r>
      <w:proofErr w:type="spellStart"/>
      <w:r w:rsidRPr="00E13528">
        <w:rPr>
          <w:color w:val="000000" w:themeColor="text1"/>
          <w:lang w:val="en" w:eastAsia="en-JM"/>
        </w:rPr>
        <w:t>negociohen</w:t>
      </w:r>
      <w:proofErr w:type="spellEnd"/>
      <w:r w:rsidR="000D4C8B" w:rsidRPr="005241D2">
        <w:rPr>
          <w:color w:val="000000" w:themeColor="text1"/>
          <w:lang w:val="en" w:eastAsia="en-JM"/>
        </w:rPr>
        <w:t>.</w:t>
      </w:r>
    </w:p>
    <w:p w14:paraId="458E99CE" w14:textId="7E0C9A44" w:rsidR="000D4C8B" w:rsidRPr="005241D2" w:rsidRDefault="00E13528" w:rsidP="001E3CEC">
      <w:pPr>
        <w:pStyle w:val="ListParagraph"/>
        <w:numPr>
          <w:ilvl w:val="0"/>
          <w:numId w:val="36"/>
        </w:numPr>
        <w:spacing w:before="120" w:after="120"/>
        <w:ind w:left="475" w:right="374"/>
        <w:contextualSpacing w:val="0"/>
        <w:jc w:val="both"/>
        <w:textAlignment w:val="baseline"/>
        <w:rPr>
          <w:color w:val="000000" w:themeColor="text1"/>
          <w:lang w:val="en" w:eastAsia="en-JM"/>
        </w:rPr>
      </w:pPr>
      <w:proofErr w:type="spellStart"/>
      <w:r w:rsidRPr="00E13528">
        <w:rPr>
          <w:color w:val="000000" w:themeColor="text1"/>
          <w:lang w:val="en" w:eastAsia="en-JM"/>
        </w:rPr>
        <w:t>Përgatit</w:t>
      </w:r>
      <w:r>
        <w:rPr>
          <w:color w:val="000000" w:themeColor="text1"/>
          <w:lang w:val="en" w:eastAsia="en-JM"/>
        </w:rPr>
        <w:t>ja</w:t>
      </w:r>
      <w:proofErr w:type="spellEnd"/>
      <w:r>
        <w:rPr>
          <w:color w:val="000000" w:themeColor="text1"/>
          <w:lang w:val="en" w:eastAsia="en-JM"/>
        </w:rPr>
        <w:t xml:space="preserve"> e</w:t>
      </w:r>
      <w:r w:rsidRPr="00E13528">
        <w:rPr>
          <w:color w:val="000000" w:themeColor="text1"/>
          <w:lang w:val="en" w:eastAsia="en-JM"/>
        </w:rPr>
        <w:t xml:space="preserve"> </w:t>
      </w:r>
      <w:proofErr w:type="spellStart"/>
      <w:r w:rsidRPr="00E13528">
        <w:rPr>
          <w:color w:val="000000" w:themeColor="text1"/>
          <w:lang w:val="en" w:eastAsia="en-JM"/>
        </w:rPr>
        <w:t>përgjigje</w:t>
      </w:r>
      <w:r>
        <w:rPr>
          <w:color w:val="000000" w:themeColor="text1"/>
          <w:lang w:val="en" w:eastAsia="en-JM"/>
        </w:rPr>
        <w:t>ve</w:t>
      </w:r>
      <w:proofErr w:type="spellEnd"/>
      <w:r w:rsidRPr="00E13528">
        <w:rPr>
          <w:color w:val="000000" w:themeColor="text1"/>
          <w:lang w:val="en" w:eastAsia="en-JM"/>
        </w:rPr>
        <w:t xml:space="preserve"> për </w:t>
      </w:r>
      <w:proofErr w:type="spellStart"/>
      <w:r w:rsidRPr="00E13528">
        <w:rPr>
          <w:color w:val="000000" w:themeColor="text1"/>
          <w:lang w:val="en" w:eastAsia="en-JM"/>
        </w:rPr>
        <w:t>ankesat</w:t>
      </w:r>
      <w:proofErr w:type="spellEnd"/>
      <w:r w:rsidRPr="00E13528">
        <w:rPr>
          <w:color w:val="000000" w:themeColor="text1"/>
          <w:lang w:val="en" w:eastAsia="en-JM"/>
        </w:rPr>
        <w:t xml:space="preserve"> e </w:t>
      </w:r>
      <w:proofErr w:type="spellStart"/>
      <w:r w:rsidRPr="00E13528">
        <w:rPr>
          <w:color w:val="000000" w:themeColor="text1"/>
          <w:lang w:val="en" w:eastAsia="en-JM"/>
        </w:rPr>
        <w:t>marra</w:t>
      </w:r>
      <w:proofErr w:type="spellEnd"/>
      <w:r w:rsidRPr="00E13528">
        <w:rPr>
          <w:color w:val="000000" w:themeColor="text1"/>
          <w:lang w:val="en" w:eastAsia="en-JM"/>
        </w:rPr>
        <w:t xml:space="preserve"> </w:t>
      </w:r>
      <w:proofErr w:type="spellStart"/>
      <w:r w:rsidRPr="00E13528">
        <w:rPr>
          <w:color w:val="000000" w:themeColor="text1"/>
          <w:lang w:val="en" w:eastAsia="en-JM"/>
        </w:rPr>
        <w:t>nga</w:t>
      </w:r>
      <w:proofErr w:type="spellEnd"/>
      <w:r w:rsidRPr="00E13528">
        <w:rPr>
          <w:color w:val="000000" w:themeColor="text1"/>
          <w:lang w:val="en" w:eastAsia="en-JM"/>
        </w:rPr>
        <w:t xml:space="preserve"> </w:t>
      </w:r>
      <w:proofErr w:type="spellStart"/>
      <w:r w:rsidRPr="00E13528">
        <w:rPr>
          <w:color w:val="000000" w:themeColor="text1"/>
          <w:lang w:val="en" w:eastAsia="en-JM"/>
        </w:rPr>
        <w:t>ofertuesit</w:t>
      </w:r>
      <w:proofErr w:type="spellEnd"/>
      <w:r w:rsidRPr="00E13528">
        <w:rPr>
          <w:color w:val="000000" w:themeColor="text1"/>
          <w:lang w:val="en" w:eastAsia="en-JM"/>
        </w:rPr>
        <w:t>/</w:t>
      </w:r>
      <w:proofErr w:type="spellStart"/>
      <w:r w:rsidRPr="00E13528">
        <w:rPr>
          <w:color w:val="000000" w:themeColor="text1"/>
          <w:lang w:val="en" w:eastAsia="en-JM"/>
        </w:rPr>
        <w:t>konsulentë</w:t>
      </w:r>
      <w:r>
        <w:rPr>
          <w:color w:val="000000" w:themeColor="text1"/>
          <w:lang w:val="en" w:eastAsia="en-JM"/>
        </w:rPr>
        <w:t>t</w:t>
      </w:r>
      <w:proofErr w:type="spellEnd"/>
      <w:r w:rsidR="000D4C8B" w:rsidRPr="005241D2">
        <w:rPr>
          <w:color w:val="000000" w:themeColor="text1"/>
          <w:lang w:val="en" w:eastAsia="en-JM"/>
        </w:rPr>
        <w:t>.</w:t>
      </w:r>
    </w:p>
    <w:p w14:paraId="0AAF3AA6" w14:textId="1E665733" w:rsidR="000D4C8B" w:rsidRPr="005241D2" w:rsidRDefault="00E13528" w:rsidP="001E3CEC">
      <w:pPr>
        <w:pStyle w:val="ListParagraph"/>
        <w:numPr>
          <w:ilvl w:val="0"/>
          <w:numId w:val="36"/>
        </w:numPr>
        <w:spacing w:before="120" w:after="120"/>
        <w:ind w:left="475" w:right="374"/>
        <w:contextualSpacing w:val="0"/>
        <w:jc w:val="both"/>
        <w:textAlignment w:val="baseline"/>
        <w:rPr>
          <w:color w:val="000000" w:themeColor="text1"/>
          <w:lang w:val="en" w:eastAsia="en-JM"/>
        </w:rPr>
      </w:pPr>
      <w:proofErr w:type="spellStart"/>
      <w:r w:rsidRPr="00E13528">
        <w:rPr>
          <w:color w:val="000000" w:themeColor="text1"/>
          <w:lang w:val="en" w:eastAsia="en-JM"/>
        </w:rPr>
        <w:t>Përgatitja</w:t>
      </w:r>
      <w:proofErr w:type="spellEnd"/>
      <w:r w:rsidRPr="00E13528">
        <w:rPr>
          <w:color w:val="000000" w:themeColor="text1"/>
          <w:lang w:val="en" w:eastAsia="en-JM"/>
        </w:rPr>
        <w:t xml:space="preserve"> e </w:t>
      </w:r>
      <w:proofErr w:type="spellStart"/>
      <w:r w:rsidRPr="00E13528">
        <w:rPr>
          <w:color w:val="000000" w:themeColor="text1"/>
          <w:lang w:val="en" w:eastAsia="en-JM"/>
        </w:rPr>
        <w:t>kontratave</w:t>
      </w:r>
      <w:proofErr w:type="spellEnd"/>
      <w:r w:rsidRPr="00E13528">
        <w:rPr>
          <w:color w:val="000000" w:themeColor="text1"/>
          <w:lang w:val="en" w:eastAsia="en-JM"/>
        </w:rPr>
        <w:t xml:space="preserve"> në </w:t>
      </w:r>
      <w:proofErr w:type="spellStart"/>
      <w:r w:rsidRPr="00E13528">
        <w:rPr>
          <w:color w:val="000000" w:themeColor="text1"/>
          <w:lang w:val="en" w:eastAsia="en-JM"/>
        </w:rPr>
        <w:t>përputhje</w:t>
      </w:r>
      <w:proofErr w:type="spellEnd"/>
      <w:r w:rsidRPr="00E13528">
        <w:rPr>
          <w:color w:val="000000" w:themeColor="text1"/>
          <w:lang w:val="en" w:eastAsia="en-JM"/>
        </w:rPr>
        <w:t xml:space="preserve"> të </w:t>
      </w:r>
      <w:proofErr w:type="spellStart"/>
      <w:r w:rsidRPr="00E13528">
        <w:rPr>
          <w:color w:val="000000" w:themeColor="text1"/>
          <w:lang w:val="en" w:eastAsia="en-JM"/>
        </w:rPr>
        <w:t>plotë</w:t>
      </w:r>
      <w:proofErr w:type="spellEnd"/>
      <w:r w:rsidRPr="00E13528">
        <w:rPr>
          <w:color w:val="000000" w:themeColor="text1"/>
          <w:lang w:val="en" w:eastAsia="en-JM"/>
        </w:rPr>
        <w:t xml:space="preserve"> me format e </w:t>
      </w:r>
      <w:proofErr w:type="spellStart"/>
      <w:r w:rsidRPr="00E13528">
        <w:rPr>
          <w:color w:val="000000" w:themeColor="text1"/>
          <w:lang w:val="en" w:eastAsia="en-JM"/>
        </w:rPr>
        <w:t>miratuara</w:t>
      </w:r>
      <w:proofErr w:type="spellEnd"/>
      <w:r w:rsidRPr="00E13528">
        <w:rPr>
          <w:color w:val="000000" w:themeColor="text1"/>
          <w:lang w:val="en" w:eastAsia="en-JM"/>
        </w:rPr>
        <w:t xml:space="preserve"> për projekti</w:t>
      </w:r>
      <w:r>
        <w:rPr>
          <w:color w:val="000000" w:themeColor="text1"/>
          <w:lang w:val="en" w:eastAsia="en-JM"/>
        </w:rPr>
        <w:t>t</w:t>
      </w:r>
      <w:r w:rsidR="000D4C8B" w:rsidRPr="005241D2">
        <w:rPr>
          <w:color w:val="000000" w:themeColor="text1"/>
          <w:lang w:val="en" w:eastAsia="en-JM"/>
        </w:rPr>
        <w:t>.</w:t>
      </w:r>
    </w:p>
    <w:p w14:paraId="7F69985D" w14:textId="7D03ADCE" w:rsidR="000D4C8B" w:rsidRPr="005241D2" w:rsidRDefault="00E13528" w:rsidP="001E3CEC">
      <w:pPr>
        <w:pStyle w:val="ListParagraph"/>
        <w:numPr>
          <w:ilvl w:val="0"/>
          <w:numId w:val="36"/>
        </w:numPr>
        <w:spacing w:before="120" w:after="120"/>
        <w:ind w:left="475" w:right="374"/>
        <w:contextualSpacing w:val="0"/>
        <w:jc w:val="both"/>
        <w:textAlignment w:val="baseline"/>
        <w:rPr>
          <w:color w:val="000000" w:themeColor="text1"/>
          <w:lang w:val="en" w:eastAsia="en-JM"/>
        </w:rPr>
      </w:pPr>
      <w:r w:rsidRPr="00E13528">
        <w:rPr>
          <w:color w:val="000000" w:themeColor="text1"/>
          <w:lang w:val="en" w:eastAsia="en-JM"/>
        </w:rPr>
        <w:t>Sigur</w:t>
      </w:r>
      <w:r>
        <w:rPr>
          <w:color w:val="000000" w:themeColor="text1"/>
          <w:lang w:val="en" w:eastAsia="en-JM"/>
        </w:rPr>
        <w:t xml:space="preserve">imi </w:t>
      </w:r>
      <w:proofErr w:type="spellStart"/>
      <w:r>
        <w:rPr>
          <w:color w:val="000000" w:themeColor="text1"/>
          <w:lang w:val="en" w:eastAsia="en-JM"/>
        </w:rPr>
        <w:t>i</w:t>
      </w:r>
      <w:proofErr w:type="spellEnd"/>
      <w:r w:rsidRPr="00E13528">
        <w:rPr>
          <w:color w:val="000000" w:themeColor="text1"/>
          <w:lang w:val="en" w:eastAsia="en-JM"/>
        </w:rPr>
        <w:t xml:space="preserve"> </w:t>
      </w:r>
      <w:proofErr w:type="spellStart"/>
      <w:r w:rsidRPr="00E13528">
        <w:rPr>
          <w:color w:val="000000" w:themeColor="text1"/>
          <w:lang w:val="en" w:eastAsia="en-JM"/>
        </w:rPr>
        <w:t>administrimi</w:t>
      </w:r>
      <w:r>
        <w:rPr>
          <w:color w:val="000000" w:themeColor="text1"/>
          <w:lang w:val="en" w:eastAsia="en-JM"/>
        </w:rPr>
        <w:t>t</w:t>
      </w:r>
      <w:proofErr w:type="spellEnd"/>
      <w:r w:rsidRPr="00E13528">
        <w:rPr>
          <w:color w:val="000000" w:themeColor="text1"/>
          <w:lang w:val="en" w:eastAsia="en-JM"/>
        </w:rPr>
        <w:t xml:space="preserve"> </w:t>
      </w:r>
      <w:r>
        <w:rPr>
          <w:color w:val="000000" w:themeColor="text1"/>
          <w:lang w:val="en" w:eastAsia="en-JM"/>
        </w:rPr>
        <w:t>t</w:t>
      </w:r>
      <w:r w:rsidRPr="00E13528">
        <w:rPr>
          <w:color w:val="000000" w:themeColor="text1"/>
          <w:lang w:val="en" w:eastAsia="en-JM"/>
        </w:rPr>
        <w:t xml:space="preserve">ë </w:t>
      </w:r>
      <w:proofErr w:type="spellStart"/>
      <w:r w:rsidRPr="00E13528">
        <w:rPr>
          <w:color w:val="000000" w:themeColor="text1"/>
          <w:lang w:val="en" w:eastAsia="en-JM"/>
        </w:rPr>
        <w:t>përgjithshëm</w:t>
      </w:r>
      <w:proofErr w:type="spellEnd"/>
      <w:r w:rsidRPr="00E13528">
        <w:rPr>
          <w:color w:val="000000" w:themeColor="text1"/>
          <w:lang w:val="en" w:eastAsia="en-JM"/>
        </w:rPr>
        <w:t xml:space="preserve"> të </w:t>
      </w:r>
      <w:proofErr w:type="spellStart"/>
      <w:r w:rsidRPr="00E13528">
        <w:rPr>
          <w:color w:val="000000" w:themeColor="text1"/>
          <w:lang w:val="en" w:eastAsia="en-JM"/>
        </w:rPr>
        <w:t>kontratës</w:t>
      </w:r>
      <w:proofErr w:type="spellEnd"/>
      <w:r w:rsidRPr="00E13528">
        <w:rPr>
          <w:color w:val="000000" w:themeColor="text1"/>
          <w:lang w:val="en" w:eastAsia="en-JM"/>
        </w:rPr>
        <w:t xml:space="preserve"> dhe </w:t>
      </w:r>
      <w:proofErr w:type="spellStart"/>
      <w:r w:rsidRPr="00E13528">
        <w:rPr>
          <w:color w:val="000000" w:themeColor="text1"/>
          <w:lang w:val="en" w:eastAsia="en-JM"/>
        </w:rPr>
        <w:t>përgatit</w:t>
      </w:r>
      <w:r>
        <w:rPr>
          <w:color w:val="000000" w:themeColor="text1"/>
          <w:lang w:val="en" w:eastAsia="en-JM"/>
        </w:rPr>
        <w:t>ja</w:t>
      </w:r>
      <w:proofErr w:type="spellEnd"/>
      <w:r>
        <w:rPr>
          <w:color w:val="000000" w:themeColor="text1"/>
          <w:lang w:val="en" w:eastAsia="en-JM"/>
        </w:rPr>
        <w:t xml:space="preserve"> e</w:t>
      </w:r>
      <w:r w:rsidRPr="00E13528">
        <w:rPr>
          <w:color w:val="000000" w:themeColor="text1"/>
          <w:lang w:val="en" w:eastAsia="en-JM"/>
        </w:rPr>
        <w:t xml:space="preserve"> ndryshime</w:t>
      </w:r>
      <w:r>
        <w:rPr>
          <w:color w:val="000000" w:themeColor="text1"/>
          <w:lang w:val="en" w:eastAsia="en-JM"/>
        </w:rPr>
        <w:t xml:space="preserve">ve </w:t>
      </w:r>
      <w:proofErr w:type="gramStart"/>
      <w:r>
        <w:rPr>
          <w:color w:val="000000" w:themeColor="text1"/>
          <w:lang w:val="en" w:eastAsia="en-JM"/>
        </w:rPr>
        <w:t>t</w:t>
      </w:r>
      <w:r w:rsidRPr="00E13528">
        <w:rPr>
          <w:color w:val="000000" w:themeColor="text1"/>
          <w:lang w:val="en" w:eastAsia="en-JM"/>
        </w:rPr>
        <w:t>ë</w:t>
      </w:r>
      <w:r>
        <w:rPr>
          <w:color w:val="000000" w:themeColor="text1"/>
          <w:lang w:val="en" w:eastAsia="en-JM"/>
        </w:rPr>
        <w:t xml:space="preserve"> </w:t>
      </w:r>
      <w:r w:rsidRPr="00E13528">
        <w:rPr>
          <w:color w:val="000000" w:themeColor="text1"/>
          <w:lang w:val="en" w:eastAsia="en-JM"/>
        </w:rPr>
        <w:t xml:space="preserve"> </w:t>
      </w:r>
      <w:proofErr w:type="spellStart"/>
      <w:r w:rsidRPr="00E13528">
        <w:rPr>
          <w:color w:val="000000" w:themeColor="text1"/>
          <w:lang w:val="en" w:eastAsia="en-JM"/>
        </w:rPr>
        <w:t>kontratës</w:t>
      </w:r>
      <w:proofErr w:type="spellEnd"/>
      <w:proofErr w:type="gramEnd"/>
      <w:r w:rsidR="000D4C8B" w:rsidRPr="005241D2">
        <w:rPr>
          <w:color w:val="000000" w:themeColor="text1"/>
          <w:lang w:val="en" w:eastAsia="en-JM"/>
        </w:rPr>
        <w:t>.</w:t>
      </w:r>
    </w:p>
    <w:p w14:paraId="1107327B" w14:textId="447BFD05" w:rsidR="000D4C8B" w:rsidRDefault="00E13528" w:rsidP="001E3CEC">
      <w:pPr>
        <w:pStyle w:val="ListParagraph"/>
        <w:numPr>
          <w:ilvl w:val="0"/>
          <w:numId w:val="36"/>
        </w:numPr>
        <w:spacing w:before="120" w:after="120"/>
        <w:ind w:left="475" w:right="374"/>
        <w:contextualSpacing w:val="0"/>
        <w:jc w:val="both"/>
        <w:textAlignment w:val="baseline"/>
        <w:rPr>
          <w:color w:val="000000" w:themeColor="text1"/>
          <w:lang w:val="en" w:eastAsia="en-JM"/>
        </w:rPr>
      </w:pPr>
      <w:proofErr w:type="spellStart"/>
      <w:r w:rsidRPr="00E13528">
        <w:rPr>
          <w:color w:val="000000" w:themeColor="text1"/>
          <w:lang w:val="en" w:eastAsia="en-JM"/>
        </w:rPr>
        <w:t>Nd</w:t>
      </w:r>
      <w:r>
        <w:rPr>
          <w:color w:val="000000" w:themeColor="text1"/>
          <w:lang w:val="en" w:eastAsia="en-JM"/>
        </w:rPr>
        <w:t>ekja</w:t>
      </w:r>
      <w:proofErr w:type="spellEnd"/>
      <w:r>
        <w:rPr>
          <w:color w:val="000000" w:themeColor="text1"/>
          <w:lang w:val="en" w:eastAsia="en-JM"/>
        </w:rPr>
        <w:t xml:space="preserve"> e</w:t>
      </w:r>
      <w:r w:rsidRPr="00E13528">
        <w:rPr>
          <w:color w:val="000000" w:themeColor="text1"/>
          <w:lang w:val="en" w:eastAsia="en-JM"/>
        </w:rPr>
        <w:t xml:space="preserve"> procedura</w:t>
      </w:r>
      <w:r>
        <w:rPr>
          <w:color w:val="000000" w:themeColor="text1"/>
          <w:lang w:val="en" w:eastAsia="en-JM"/>
        </w:rPr>
        <w:t>ve</w:t>
      </w:r>
      <w:r w:rsidRPr="00E13528">
        <w:rPr>
          <w:color w:val="000000" w:themeColor="text1"/>
          <w:lang w:val="en" w:eastAsia="en-JM"/>
        </w:rPr>
        <w:t xml:space="preserve"> </w:t>
      </w:r>
      <w:r>
        <w:rPr>
          <w:color w:val="000000" w:themeColor="text1"/>
          <w:lang w:val="en" w:eastAsia="en-JM"/>
        </w:rPr>
        <w:t>t</w:t>
      </w:r>
      <w:r w:rsidRPr="00E13528">
        <w:rPr>
          <w:color w:val="000000" w:themeColor="text1"/>
          <w:lang w:val="en" w:eastAsia="en-JM"/>
        </w:rPr>
        <w:t xml:space="preserve">ë </w:t>
      </w:r>
      <w:proofErr w:type="spellStart"/>
      <w:r w:rsidRPr="00E13528">
        <w:rPr>
          <w:color w:val="000000" w:themeColor="text1"/>
          <w:lang w:val="en" w:eastAsia="en-JM"/>
        </w:rPr>
        <w:t>mbylljes</w:t>
      </w:r>
      <w:proofErr w:type="spellEnd"/>
      <w:r w:rsidRPr="00E13528">
        <w:rPr>
          <w:color w:val="000000" w:themeColor="text1"/>
          <w:lang w:val="en" w:eastAsia="en-JM"/>
        </w:rPr>
        <w:t xml:space="preserve"> së </w:t>
      </w:r>
      <w:proofErr w:type="spellStart"/>
      <w:r w:rsidRPr="00E13528">
        <w:rPr>
          <w:color w:val="000000" w:themeColor="text1"/>
          <w:lang w:val="en" w:eastAsia="en-JM"/>
        </w:rPr>
        <w:t>kontratës</w:t>
      </w:r>
      <w:proofErr w:type="spellEnd"/>
      <w:r w:rsidR="000D4C8B" w:rsidRPr="005241D2">
        <w:rPr>
          <w:color w:val="000000" w:themeColor="text1"/>
          <w:lang w:val="en" w:eastAsia="en-JM"/>
        </w:rPr>
        <w:t>.</w:t>
      </w:r>
    </w:p>
    <w:p w14:paraId="207E9AEE" w14:textId="4C3098EF" w:rsidR="00C6446A" w:rsidRDefault="00E13528" w:rsidP="00C6446A">
      <w:pPr>
        <w:pStyle w:val="NormalWeb"/>
        <w:numPr>
          <w:ilvl w:val="0"/>
          <w:numId w:val="36"/>
        </w:numPr>
      </w:pPr>
      <w:proofErr w:type="spellStart"/>
      <w:r w:rsidRPr="00E13528">
        <w:t>Monitor</w:t>
      </w:r>
      <w:r>
        <w:t>imi</w:t>
      </w:r>
      <w:proofErr w:type="spellEnd"/>
      <w:r>
        <w:t xml:space="preserve"> dhe</w:t>
      </w:r>
      <w:r w:rsidRPr="00E13528">
        <w:t xml:space="preserve"> zbatimi </w:t>
      </w:r>
      <w:proofErr w:type="spellStart"/>
      <w:r>
        <w:t>i</w:t>
      </w:r>
      <w:proofErr w:type="spellEnd"/>
      <w:r w:rsidRPr="00E13528">
        <w:t xml:space="preserve"> </w:t>
      </w:r>
      <w:proofErr w:type="spellStart"/>
      <w:r w:rsidRPr="00E13528">
        <w:t>kontratës</w:t>
      </w:r>
      <w:proofErr w:type="spellEnd"/>
      <w:r w:rsidRPr="00E13528">
        <w:t xml:space="preserve"> dhe </w:t>
      </w:r>
      <w:proofErr w:type="spellStart"/>
      <w:r w:rsidRPr="00E13528">
        <w:t>mbështet</w:t>
      </w:r>
      <w:r>
        <w:t>ja</w:t>
      </w:r>
      <w:proofErr w:type="spellEnd"/>
      <w:r>
        <w:t xml:space="preserve"> e</w:t>
      </w:r>
      <w:r w:rsidRPr="00E13528">
        <w:t xml:space="preserve"> </w:t>
      </w:r>
      <w:proofErr w:type="spellStart"/>
      <w:r w:rsidRPr="00E13528">
        <w:t>procese</w:t>
      </w:r>
      <w:r>
        <w:t>ve</w:t>
      </w:r>
      <w:proofErr w:type="spellEnd"/>
      <w:r w:rsidRPr="00E13528">
        <w:t xml:space="preserve"> </w:t>
      </w:r>
      <w:r>
        <w:rPr>
          <w:color w:val="000000" w:themeColor="text1"/>
          <w:lang w:val="en" w:eastAsia="en-JM"/>
        </w:rPr>
        <w:t>t</w:t>
      </w:r>
      <w:r w:rsidRPr="00E13528">
        <w:rPr>
          <w:color w:val="000000" w:themeColor="text1"/>
          <w:lang w:val="en" w:eastAsia="en-JM"/>
        </w:rPr>
        <w:t xml:space="preserve">ë </w:t>
      </w:r>
      <w:proofErr w:type="spellStart"/>
      <w:r w:rsidRPr="00E13528">
        <w:t>administrimit</w:t>
      </w:r>
      <w:proofErr w:type="spellEnd"/>
      <w:r w:rsidRPr="00E13528">
        <w:t xml:space="preserve"> të </w:t>
      </w:r>
      <w:proofErr w:type="spellStart"/>
      <w:r w:rsidRPr="00E13528">
        <w:t>saj</w:t>
      </w:r>
      <w:proofErr w:type="spellEnd"/>
      <w:r w:rsidR="00C6446A">
        <w:t>.</w:t>
      </w:r>
    </w:p>
    <w:p w14:paraId="340A5EEC" w14:textId="14B03BD4" w:rsidR="00C6446A" w:rsidRDefault="00E13528" w:rsidP="00C6446A">
      <w:pPr>
        <w:pStyle w:val="NormalWeb"/>
        <w:numPr>
          <w:ilvl w:val="0"/>
          <w:numId w:val="36"/>
        </w:numPr>
      </w:pPr>
      <w:proofErr w:type="spellStart"/>
      <w:r w:rsidRPr="00E13528">
        <w:t>Koordinimi</w:t>
      </w:r>
      <w:proofErr w:type="spellEnd"/>
      <w:r w:rsidRPr="00E13528">
        <w:t xml:space="preserve"> me </w:t>
      </w:r>
      <w:proofErr w:type="spellStart"/>
      <w:r w:rsidRPr="00E13528">
        <w:t>specialistët</w:t>
      </w:r>
      <w:proofErr w:type="spellEnd"/>
      <w:r w:rsidRPr="00E13528">
        <w:t xml:space="preserve"> e </w:t>
      </w:r>
      <w:proofErr w:type="spellStart"/>
      <w:r w:rsidRPr="00E13528">
        <w:t>prokurimit</w:t>
      </w:r>
      <w:proofErr w:type="spellEnd"/>
      <w:r w:rsidRPr="00E13528">
        <w:t xml:space="preserve"> të </w:t>
      </w:r>
      <w:proofErr w:type="spellStart"/>
      <w:r w:rsidRPr="00E13528">
        <w:t>Bankës</w:t>
      </w:r>
      <w:proofErr w:type="spellEnd"/>
      <w:r w:rsidRPr="00E13528">
        <w:t xml:space="preserve"> </w:t>
      </w:r>
      <w:proofErr w:type="spellStart"/>
      <w:r w:rsidRPr="00E13528">
        <w:t>Botërore</w:t>
      </w:r>
      <w:proofErr w:type="spellEnd"/>
      <w:r w:rsidRPr="00E13528">
        <w:t xml:space="preserve"> për të </w:t>
      </w:r>
      <w:proofErr w:type="spellStart"/>
      <w:r w:rsidRPr="00E13528">
        <w:t>kërkuar</w:t>
      </w:r>
      <w:proofErr w:type="spellEnd"/>
      <w:r w:rsidRPr="00E13528">
        <w:t xml:space="preserve"> </w:t>
      </w:r>
      <w:proofErr w:type="spellStart"/>
      <w:r w:rsidRPr="00E13528">
        <w:t>udhëzime</w:t>
      </w:r>
      <w:proofErr w:type="spellEnd"/>
      <w:r w:rsidRPr="00E13528">
        <w:t xml:space="preserve"> dhe për të </w:t>
      </w:r>
      <w:proofErr w:type="spellStart"/>
      <w:r w:rsidRPr="00E13528">
        <w:t>marrë</w:t>
      </w:r>
      <w:proofErr w:type="spellEnd"/>
      <w:r w:rsidRPr="00E13528">
        <w:t xml:space="preserve"> </w:t>
      </w:r>
      <w:proofErr w:type="spellStart"/>
      <w:r w:rsidRPr="00E13528">
        <w:t>lejet</w:t>
      </w:r>
      <w:proofErr w:type="spellEnd"/>
      <w:r w:rsidRPr="00E13528">
        <w:t xml:space="preserve"> e nevojshme</w:t>
      </w:r>
      <w:r w:rsidR="00C6446A">
        <w:t>.</w:t>
      </w:r>
    </w:p>
    <w:p w14:paraId="0CE861FF" w14:textId="62C3EA02" w:rsidR="00C6446A" w:rsidRDefault="00E13528" w:rsidP="00C6446A">
      <w:pPr>
        <w:pStyle w:val="NormalWeb"/>
        <w:numPr>
          <w:ilvl w:val="0"/>
          <w:numId w:val="36"/>
        </w:numPr>
      </w:pPr>
      <w:proofErr w:type="spellStart"/>
      <w:r>
        <w:t>Ofrimi</w:t>
      </w:r>
      <w:proofErr w:type="spellEnd"/>
      <w:r>
        <w:t xml:space="preserve"> </w:t>
      </w:r>
      <w:proofErr w:type="spellStart"/>
      <w:r>
        <w:t>i</w:t>
      </w:r>
      <w:proofErr w:type="spellEnd"/>
      <w:r w:rsidRPr="00E13528">
        <w:t xml:space="preserve"> </w:t>
      </w:r>
      <w:proofErr w:type="spellStart"/>
      <w:r w:rsidRPr="00E13528">
        <w:t>trajnime</w:t>
      </w:r>
      <w:r>
        <w:t>ve</w:t>
      </w:r>
      <w:proofErr w:type="spellEnd"/>
      <w:r w:rsidRPr="00E13528">
        <w:t xml:space="preserve"> ose </w:t>
      </w:r>
      <w:proofErr w:type="spellStart"/>
      <w:r w:rsidRPr="00E13528">
        <w:t>mbështetje</w:t>
      </w:r>
      <w:proofErr w:type="spellEnd"/>
      <w:r w:rsidRPr="00E13528">
        <w:t xml:space="preserve"> në vendin e </w:t>
      </w:r>
      <w:proofErr w:type="spellStart"/>
      <w:r w:rsidRPr="00E13528">
        <w:t>punës</w:t>
      </w:r>
      <w:proofErr w:type="spellEnd"/>
      <w:r w:rsidRPr="00E13528">
        <w:t xml:space="preserve"> për PMT-në dhe </w:t>
      </w:r>
      <w:proofErr w:type="spellStart"/>
      <w:r w:rsidRPr="00E13528">
        <w:t>palët</w:t>
      </w:r>
      <w:proofErr w:type="spellEnd"/>
      <w:r w:rsidRPr="00E13528">
        <w:t xml:space="preserve"> e </w:t>
      </w:r>
      <w:proofErr w:type="spellStart"/>
      <w:r w:rsidRPr="00E13528">
        <w:t>interesuara</w:t>
      </w:r>
      <w:proofErr w:type="spellEnd"/>
      <w:r w:rsidRPr="00E13528">
        <w:t xml:space="preserve"> për të </w:t>
      </w:r>
      <w:proofErr w:type="spellStart"/>
      <w:r w:rsidRPr="00E13528">
        <w:t>forcuar</w:t>
      </w:r>
      <w:proofErr w:type="spellEnd"/>
      <w:r w:rsidRPr="00E13528">
        <w:t xml:space="preserve"> </w:t>
      </w:r>
      <w:proofErr w:type="spellStart"/>
      <w:r w:rsidRPr="00E13528">
        <w:t>kapacitetin</w:t>
      </w:r>
      <w:proofErr w:type="spellEnd"/>
      <w:r w:rsidRPr="00E13528">
        <w:t xml:space="preserve"> e prokurim</w:t>
      </w:r>
      <w:r>
        <w:t>eve</w:t>
      </w:r>
      <w:r w:rsidR="00C6446A">
        <w:t>.</w:t>
      </w:r>
    </w:p>
    <w:p w14:paraId="37882E3F" w14:textId="70A9600F" w:rsidR="00C6446A" w:rsidRPr="00C6446A" w:rsidRDefault="00E13528" w:rsidP="00C6446A">
      <w:pPr>
        <w:pStyle w:val="NormalWeb"/>
        <w:numPr>
          <w:ilvl w:val="0"/>
          <w:numId w:val="36"/>
        </w:numPr>
      </w:pPr>
      <w:proofErr w:type="spellStart"/>
      <w:r w:rsidRPr="00E13528">
        <w:lastRenderedPageBreak/>
        <w:t>Mbështetje</w:t>
      </w:r>
      <w:proofErr w:type="spellEnd"/>
      <w:r w:rsidRPr="00E13528">
        <w:t xml:space="preserve"> në </w:t>
      </w:r>
      <w:proofErr w:type="spellStart"/>
      <w:r w:rsidRPr="00E13528">
        <w:t>përgatitjen</w:t>
      </w:r>
      <w:proofErr w:type="spellEnd"/>
      <w:r w:rsidRPr="00E13528">
        <w:t xml:space="preserve"> e të </w:t>
      </w:r>
      <w:proofErr w:type="spellStart"/>
      <w:r w:rsidRPr="00E13528">
        <w:t>dhënave</w:t>
      </w:r>
      <w:proofErr w:type="spellEnd"/>
      <w:r w:rsidRPr="00E13528">
        <w:t xml:space="preserve"> për raportet e </w:t>
      </w:r>
      <w:proofErr w:type="spellStart"/>
      <w:r w:rsidRPr="00E13528">
        <w:t>progresit</w:t>
      </w:r>
      <w:proofErr w:type="spellEnd"/>
      <w:r w:rsidRPr="00E13528">
        <w:t xml:space="preserve"> të projektit në lidhje me aktivitetet e </w:t>
      </w:r>
      <w:proofErr w:type="spellStart"/>
      <w:r w:rsidRPr="00E13528">
        <w:t>prokurimit</w:t>
      </w:r>
      <w:proofErr w:type="spellEnd"/>
      <w:r w:rsidR="00C6446A">
        <w:t>.</w:t>
      </w:r>
    </w:p>
    <w:p w14:paraId="12408416" w14:textId="6B10725D" w:rsidR="000D4C8B" w:rsidRPr="005241D2" w:rsidRDefault="00E13528" w:rsidP="001E3CEC">
      <w:pPr>
        <w:pStyle w:val="ListParagraph"/>
        <w:numPr>
          <w:ilvl w:val="0"/>
          <w:numId w:val="36"/>
        </w:numPr>
        <w:spacing w:before="120" w:after="120"/>
        <w:ind w:left="475" w:right="374"/>
        <w:contextualSpacing w:val="0"/>
        <w:jc w:val="both"/>
        <w:textAlignment w:val="baseline"/>
        <w:rPr>
          <w:color w:val="000000" w:themeColor="text1"/>
          <w:lang w:val="en" w:eastAsia="en-JM"/>
        </w:rPr>
      </w:pPr>
      <w:r w:rsidRPr="00E13528">
        <w:rPr>
          <w:color w:val="000000" w:themeColor="text1"/>
          <w:lang w:val="en" w:eastAsia="en-JM"/>
        </w:rPr>
        <w:t xml:space="preserve">Çdo </w:t>
      </w:r>
      <w:proofErr w:type="spellStart"/>
      <w:r w:rsidRPr="00E13528">
        <w:rPr>
          <w:color w:val="000000" w:themeColor="text1"/>
          <w:lang w:val="en" w:eastAsia="en-JM"/>
        </w:rPr>
        <w:t>detyrë</w:t>
      </w:r>
      <w:proofErr w:type="spellEnd"/>
      <w:r w:rsidRPr="00E13528">
        <w:rPr>
          <w:color w:val="000000" w:themeColor="text1"/>
          <w:lang w:val="en" w:eastAsia="en-JM"/>
        </w:rPr>
        <w:t xml:space="preserve"> </w:t>
      </w:r>
      <w:proofErr w:type="spellStart"/>
      <w:r w:rsidRPr="00E13528">
        <w:rPr>
          <w:color w:val="000000" w:themeColor="text1"/>
          <w:lang w:val="en" w:eastAsia="en-JM"/>
        </w:rPr>
        <w:t>tjetër</w:t>
      </w:r>
      <w:proofErr w:type="spellEnd"/>
      <w:r w:rsidRPr="00E13528">
        <w:rPr>
          <w:color w:val="000000" w:themeColor="text1"/>
          <w:lang w:val="en" w:eastAsia="en-JM"/>
        </w:rPr>
        <w:t xml:space="preserve"> e </w:t>
      </w:r>
      <w:proofErr w:type="spellStart"/>
      <w:r w:rsidRPr="00E13528">
        <w:rPr>
          <w:color w:val="000000" w:themeColor="text1"/>
          <w:lang w:val="en" w:eastAsia="en-JM"/>
        </w:rPr>
        <w:t>kërkuar</w:t>
      </w:r>
      <w:proofErr w:type="spellEnd"/>
      <w:r w:rsidRPr="00E13528">
        <w:rPr>
          <w:color w:val="000000" w:themeColor="text1"/>
          <w:lang w:val="en" w:eastAsia="en-JM"/>
        </w:rPr>
        <w:t xml:space="preserve"> </w:t>
      </w:r>
      <w:proofErr w:type="spellStart"/>
      <w:r w:rsidRPr="00E13528">
        <w:rPr>
          <w:color w:val="000000" w:themeColor="text1"/>
          <w:lang w:val="en" w:eastAsia="en-JM"/>
        </w:rPr>
        <w:t>nga</w:t>
      </w:r>
      <w:proofErr w:type="spellEnd"/>
      <w:r w:rsidRPr="00E13528">
        <w:rPr>
          <w:color w:val="000000" w:themeColor="text1"/>
          <w:lang w:val="en" w:eastAsia="en-JM"/>
        </w:rPr>
        <w:t xml:space="preserve"> </w:t>
      </w:r>
      <w:proofErr w:type="spellStart"/>
      <w:r w:rsidRPr="00E13528">
        <w:rPr>
          <w:color w:val="000000" w:themeColor="text1"/>
          <w:lang w:val="en" w:eastAsia="en-JM"/>
        </w:rPr>
        <w:t>Koordinatori</w:t>
      </w:r>
      <w:proofErr w:type="spellEnd"/>
      <w:r w:rsidRPr="00E13528">
        <w:rPr>
          <w:color w:val="000000" w:themeColor="text1"/>
          <w:lang w:val="en" w:eastAsia="en-JM"/>
        </w:rPr>
        <w:t xml:space="preserve"> </w:t>
      </w:r>
      <w:proofErr w:type="spellStart"/>
      <w:r w:rsidRPr="00E13528">
        <w:rPr>
          <w:color w:val="000000" w:themeColor="text1"/>
          <w:lang w:val="en" w:eastAsia="en-JM"/>
        </w:rPr>
        <w:t>i</w:t>
      </w:r>
      <w:proofErr w:type="spellEnd"/>
      <w:r w:rsidRPr="00E13528">
        <w:rPr>
          <w:color w:val="000000" w:themeColor="text1"/>
          <w:lang w:val="en" w:eastAsia="en-JM"/>
        </w:rPr>
        <w:t xml:space="preserve"> </w:t>
      </w:r>
      <w:r w:rsidR="00DE0BB3">
        <w:rPr>
          <w:color w:val="000000" w:themeColor="text1"/>
          <w:lang w:val="en" w:eastAsia="en-JM"/>
        </w:rPr>
        <w:t>EMP</w:t>
      </w:r>
      <w:r w:rsidRPr="00E13528">
        <w:rPr>
          <w:color w:val="000000" w:themeColor="text1"/>
          <w:lang w:val="en" w:eastAsia="en-JM"/>
        </w:rPr>
        <w:t xml:space="preserve">-së </w:t>
      </w:r>
      <w:proofErr w:type="spellStart"/>
      <w:r w:rsidRPr="00E13528">
        <w:rPr>
          <w:color w:val="000000" w:themeColor="text1"/>
          <w:lang w:val="en" w:eastAsia="en-JM"/>
        </w:rPr>
        <w:t>brenda</w:t>
      </w:r>
      <w:proofErr w:type="spellEnd"/>
      <w:r w:rsidRPr="00E13528">
        <w:rPr>
          <w:color w:val="000000" w:themeColor="text1"/>
          <w:lang w:val="en" w:eastAsia="en-JM"/>
        </w:rPr>
        <w:t xml:space="preserve"> </w:t>
      </w:r>
      <w:proofErr w:type="spellStart"/>
      <w:r w:rsidRPr="00E13528">
        <w:rPr>
          <w:color w:val="000000" w:themeColor="text1"/>
          <w:lang w:val="en" w:eastAsia="en-JM"/>
        </w:rPr>
        <w:t>fushëveprimit</w:t>
      </w:r>
      <w:proofErr w:type="spellEnd"/>
      <w:r w:rsidRPr="00E13528">
        <w:rPr>
          <w:color w:val="000000" w:themeColor="text1"/>
          <w:lang w:val="en" w:eastAsia="en-JM"/>
        </w:rPr>
        <w:t xml:space="preserve"> të Projektit</w:t>
      </w:r>
      <w:r w:rsidR="000D4C8B" w:rsidRPr="005241D2">
        <w:rPr>
          <w:color w:val="000000" w:themeColor="text1"/>
          <w:lang w:val="en" w:eastAsia="en-JM"/>
        </w:rPr>
        <w:t>.</w:t>
      </w:r>
    </w:p>
    <w:p w14:paraId="4BF553FC" w14:textId="77777777" w:rsidR="009E2DF4" w:rsidRPr="005241D2" w:rsidRDefault="009E2DF4" w:rsidP="00FD4183">
      <w:pPr>
        <w:pStyle w:val="ListParagraph"/>
        <w:jc w:val="both"/>
        <w:rPr>
          <w:snapToGrid w:val="0"/>
          <w:lang w:val="en-GB"/>
        </w:rPr>
      </w:pPr>
    </w:p>
    <w:p w14:paraId="2FEB2D8B" w14:textId="2E075F9B" w:rsidR="009208E0" w:rsidRPr="005241D2" w:rsidRDefault="00E13528" w:rsidP="006A061B">
      <w:pPr>
        <w:pStyle w:val="ListParagraph"/>
        <w:numPr>
          <w:ilvl w:val="0"/>
          <w:numId w:val="32"/>
        </w:numPr>
        <w:jc w:val="both"/>
        <w:rPr>
          <w:b/>
        </w:rPr>
      </w:pPr>
      <w:r w:rsidRPr="00E13528">
        <w:rPr>
          <w:b/>
        </w:rPr>
        <w:t>REZULTATET E PRITSHME</w:t>
      </w:r>
    </w:p>
    <w:p w14:paraId="07047330" w14:textId="77777777" w:rsidR="00E13528" w:rsidRDefault="00E13528" w:rsidP="00E13528">
      <w:pPr>
        <w:pStyle w:val="NormalWeb"/>
        <w:numPr>
          <w:ilvl w:val="0"/>
          <w:numId w:val="40"/>
        </w:numPr>
      </w:pPr>
      <w:r>
        <w:t xml:space="preserve">Plan(e) të Prokurimit të </w:t>
      </w:r>
      <w:proofErr w:type="spellStart"/>
      <w:r>
        <w:t>Përditësuara</w:t>
      </w:r>
      <w:proofErr w:type="spellEnd"/>
      <w:r>
        <w:t xml:space="preserve"> dhe </w:t>
      </w:r>
      <w:proofErr w:type="spellStart"/>
      <w:r>
        <w:t>hyrje</w:t>
      </w:r>
      <w:proofErr w:type="spellEnd"/>
      <w:r>
        <w:t xml:space="preserve"> STEP.</w:t>
      </w:r>
    </w:p>
    <w:p w14:paraId="50C3AA1D" w14:textId="0D6D7DC1" w:rsidR="00E13528" w:rsidRDefault="00E13528" w:rsidP="00E13528">
      <w:pPr>
        <w:pStyle w:val="NormalWeb"/>
        <w:numPr>
          <w:ilvl w:val="0"/>
          <w:numId w:val="40"/>
        </w:numPr>
      </w:pPr>
      <w:proofErr w:type="spellStart"/>
      <w:r>
        <w:t>Dokumente</w:t>
      </w:r>
      <w:proofErr w:type="spellEnd"/>
      <w:r>
        <w:t xml:space="preserve"> të </w:t>
      </w:r>
      <w:proofErr w:type="spellStart"/>
      <w:r>
        <w:t>draftuara</w:t>
      </w:r>
      <w:proofErr w:type="spellEnd"/>
      <w:r>
        <w:t xml:space="preserve"> të </w:t>
      </w:r>
      <w:proofErr w:type="spellStart"/>
      <w:r>
        <w:t>prokurimit</w:t>
      </w:r>
      <w:proofErr w:type="spellEnd"/>
      <w:r>
        <w:t xml:space="preserve"> (</w:t>
      </w:r>
      <w:proofErr w:type="spellStart"/>
      <w:r>
        <w:t>REoI</w:t>
      </w:r>
      <w:proofErr w:type="spellEnd"/>
      <w:r>
        <w:t xml:space="preserve">, RFB, RFP, </w:t>
      </w:r>
      <w:proofErr w:type="spellStart"/>
      <w:r>
        <w:t>ToR</w:t>
      </w:r>
      <w:proofErr w:type="spellEnd"/>
      <w:r>
        <w:t xml:space="preserve">, </w:t>
      </w:r>
      <w:proofErr w:type="spellStart"/>
      <w:r>
        <w:t>raporte</w:t>
      </w:r>
      <w:proofErr w:type="spellEnd"/>
      <w:r>
        <w:t xml:space="preserve"> </w:t>
      </w:r>
      <w:proofErr w:type="spellStart"/>
      <w:r>
        <w:t>vlerësimi</w:t>
      </w:r>
      <w:proofErr w:type="spellEnd"/>
      <w:r>
        <w:t>, kontrata).</w:t>
      </w:r>
    </w:p>
    <w:p w14:paraId="7D6204C8" w14:textId="4C893E98" w:rsidR="00E13528" w:rsidRDefault="00E13528" w:rsidP="00E13528">
      <w:pPr>
        <w:pStyle w:val="NormalWeb"/>
        <w:numPr>
          <w:ilvl w:val="0"/>
          <w:numId w:val="40"/>
        </w:numPr>
      </w:pPr>
      <w:proofErr w:type="spellStart"/>
      <w:r>
        <w:t>Raporte</w:t>
      </w:r>
      <w:proofErr w:type="spellEnd"/>
      <w:r>
        <w:t xml:space="preserve"> të </w:t>
      </w:r>
      <w:proofErr w:type="spellStart"/>
      <w:r>
        <w:t>shkurtra</w:t>
      </w:r>
      <w:proofErr w:type="spellEnd"/>
      <w:r>
        <w:t xml:space="preserve"> mujore/</w:t>
      </w:r>
      <w:proofErr w:type="spellStart"/>
      <w:r>
        <w:t>tremujore</w:t>
      </w:r>
      <w:proofErr w:type="spellEnd"/>
      <w:r>
        <w:t xml:space="preserve"> të </w:t>
      </w:r>
      <w:proofErr w:type="spellStart"/>
      <w:r>
        <w:t>progresit</w:t>
      </w:r>
      <w:proofErr w:type="spellEnd"/>
      <w:r>
        <w:t xml:space="preserve"> të </w:t>
      </w:r>
      <w:proofErr w:type="spellStart"/>
      <w:r>
        <w:t>prokurimit</w:t>
      </w:r>
      <w:proofErr w:type="spellEnd"/>
      <w:r>
        <w:t>.</w:t>
      </w:r>
    </w:p>
    <w:p w14:paraId="762A3F65" w14:textId="0492FF00" w:rsidR="00211576" w:rsidRDefault="00E13528" w:rsidP="00E13528">
      <w:pPr>
        <w:pStyle w:val="NormalWeb"/>
        <w:numPr>
          <w:ilvl w:val="0"/>
          <w:numId w:val="40"/>
        </w:numPr>
      </w:pPr>
      <w:proofErr w:type="spellStart"/>
      <w:r>
        <w:t>Dhënie</w:t>
      </w:r>
      <w:proofErr w:type="spellEnd"/>
      <w:r>
        <w:t xml:space="preserve"> e </w:t>
      </w:r>
      <w:proofErr w:type="spellStart"/>
      <w:r>
        <w:t>inputeve</w:t>
      </w:r>
      <w:proofErr w:type="spellEnd"/>
      <w:r>
        <w:t xml:space="preserve"> në raportet e </w:t>
      </w:r>
      <w:proofErr w:type="spellStart"/>
      <w:r>
        <w:t>progresit</w:t>
      </w:r>
      <w:proofErr w:type="spellEnd"/>
      <w:r>
        <w:t xml:space="preserve"> të PMT-së </w:t>
      </w:r>
      <w:proofErr w:type="spellStart"/>
      <w:r>
        <w:t>mbi</w:t>
      </w:r>
      <w:proofErr w:type="spellEnd"/>
      <w:r>
        <w:t xml:space="preserve"> aktivitetet që </w:t>
      </w:r>
      <w:proofErr w:type="spellStart"/>
      <w:r>
        <w:t>lidhen</w:t>
      </w:r>
      <w:proofErr w:type="spellEnd"/>
      <w:r>
        <w:t xml:space="preserve"> me </w:t>
      </w:r>
      <w:proofErr w:type="spellStart"/>
      <w:r>
        <w:t>prokurimin</w:t>
      </w:r>
      <w:proofErr w:type="spellEnd"/>
      <w:r w:rsidR="00211576">
        <w:t>.</w:t>
      </w:r>
    </w:p>
    <w:p w14:paraId="203E179D" w14:textId="77777777" w:rsidR="005F4CF4" w:rsidRPr="005241D2" w:rsidRDefault="005F4CF4" w:rsidP="001E3CEC">
      <w:pPr>
        <w:pStyle w:val="ListParagraph"/>
        <w:jc w:val="both"/>
        <w:rPr>
          <w:b/>
          <w:bCs/>
        </w:rPr>
      </w:pPr>
    </w:p>
    <w:p w14:paraId="694CAE84" w14:textId="28294CEA" w:rsidR="000C1996" w:rsidRPr="005241D2" w:rsidRDefault="00E13528" w:rsidP="001E3CEC">
      <w:pPr>
        <w:pStyle w:val="ListParagraph"/>
        <w:numPr>
          <w:ilvl w:val="0"/>
          <w:numId w:val="32"/>
        </w:numPr>
        <w:jc w:val="both"/>
        <w:rPr>
          <w:b/>
        </w:rPr>
      </w:pPr>
      <w:r>
        <w:rPr>
          <w:b/>
        </w:rPr>
        <w:t>RAPORTIMI</w:t>
      </w:r>
    </w:p>
    <w:p w14:paraId="3DCFFC35" w14:textId="77777777" w:rsidR="000C1996" w:rsidRPr="005241D2" w:rsidRDefault="000C1996" w:rsidP="000C1996">
      <w:pPr>
        <w:tabs>
          <w:tab w:val="left" w:pos="1080"/>
        </w:tabs>
        <w:spacing w:after="0" w:line="240" w:lineRule="auto"/>
        <w:ind w:firstLine="1170"/>
        <w:rPr>
          <w:rFonts w:ascii="Times New Roman" w:hAnsi="Times New Roman" w:cs="Times New Roman"/>
          <w:sz w:val="24"/>
          <w:szCs w:val="24"/>
        </w:rPr>
      </w:pPr>
    </w:p>
    <w:p w14:paraId="1A46647B" w14:textId="28EE1A4F" w:rsidR="00BE7F53" w:rsidRPr="005241D2" w:rsidRDefault="00E13528" w:rsidP="001E3CEC">
      <w:pPr>
        <w:spacing w:after="100" w:afterAutospacing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13528">
        <w:rPr>
          <w:rFonts w:ascii="Times New Roman" w:eastAsia="Calibri" w:hAnsi="Times New Roman" w:cs="Times New Roman"/>
          <w:sz w:val="24"/>
          <w:szCs w:val="24"/>
        </w:rPr>
        <w:t>Konsulenti</w:t>
      </w:r>
      <w:proofErr w:type="spellEnd"/>
      <w:r w:rsidRPr="00E13528">
        <w:rPr>
          <w:rFonts w:ascii="Times New Roman" w:eastAsia="Calibri" w:hAnsi="Times New Roman" w:cs="Times New Roman"/>
          <w:sz w:val="24"/>
          <w:szCs w:val="24"/>
        </w:rPr>
        <w:t xml:space="preserve"> do të </w:t>
      </w:r>
      <w:proofErr w:type="spellStart"/>
      <w:r w:rsidRPr="00E13528">
        <w:rPr>
          <w:rFonts w:ascii="Times New Roman" w:eastAsia="Calibri" w:hAnsi="Times New Roman" w:cs="Times New Roman"/>
          <w:sz w:val="24"/>
          <w:szCs w:val="24"/>
        </w:rPr>
        <w:t>punojë</w:t>
      </w:r>
      <w:proofErr w:type="spellEnd"/>
      <w:r w:rsidRPr="00E1352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3528">
        <w:rPr>
          <w:rFonts w:ascii="Times New Roman" w:eastAsia="Calibri" w:hAnsi="Times New Roman" w:cs="Times New Roman"/>
          <w:sz w:val="24"/>
          <w:szCs w:val="24"/>
        </w:rPr>
        <w:t>si</w:t>
      </w:r>
      <w:proofErr w:type="spellEnd"/>
      <w:r w:rsidRPr="00E13528">
        <w:rPr>
          <w:rFonts w:ascii="Times New Roman" w:eastAsia="Calibri" w:hAnsi="Times New Roman" w:cs="Times New Roman"/>
          <w:sz w:val="24"/>
          <w:szCs w:val="24"/>
        </w:rPr>
        <w:t xml:space="preserve"> pjesë e </w:t>
      </w:r>
      <w:r w:rsidR="00DE0BB3">
        <w:rPr>
          <w:rFonts w:ascii="Times New Roman" w:eastAsia="Calibri" w:hAnsi="Times New Roman" w:cs="Times New Roman"/>
          <w:sz w:val="24"/>
          <w:szCs w:val="24"/>
        </w:rPr>
        <w:t>EMP</w:t>
      </w:r>
      <w:r w:rsidRPr="00E13528">
        <w:rPr>
          <w:rFonts w:ascii="Times New Roman" w:eastAsia="Calibri" w:hAnsi="Times New Roman" w:cs="Times New Roman"/>
          <w:sz w:val="24"/>
          <w:szCs w:val="24"/>
        </w:rPr>
        <w:t xml:space="preserve">-së. Ai/Ajo do </w:t>
      </w:r>
      <w:proofErr w:type="spellStart"/>
      <w:r w:rsidRPr="00E13528">
        <w:rPr>
          <w:rFonts w:ascii="Times New Roman" w:eastAsia="Calibri" w:hAnsi="Times New Roman" w:cs="Times New Roman"/>
          <w:sz w:val="24"/>
          <w:szCs w:val="24"/>
        </w:rPr>
        <w:t>t'i</w:t>
      </w:r>
      <w:proofErr w:type="spellEnd"/>
      <w:r w:rsidRPr="00E1352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3528">
        <w:rPr>
          <w:rFonts w:ascii="Times New Roman" w:eastAsia="Calibri" w:hAnsi="Times New Roman" w:cs="Times New Roman"/>
          <w:sz w:val="24"/>
          <w:szCs w:val="24"/>
        </w:rPr>
        <w:t>raportojë</w:t>
      </w:r>
      <w:proofErr w:type="spellEnd"/>
      <w:r w:rsidRPr="00E13528">
        <w:rPr>
          <w:rFonts w:ascii="Times New Roman" w:eastAsia="Calibri" w:hAnsi="Times New Roman" w:cs="Times New Roman"/>
          <w:sz w:val="24"/>
          <w:szCs w:val="24"/>
        </w:rPr>
        <w:t xml:space="preserve"> dhe do të </w:t>
      </w:r>
      <w:proofErr w:type="spellStart"/>
      <w:r w:rsidRPr="00E13528">
        <w:rPr>
          <w:rFonts w:ascii="Times New Roman" w:eastAsia="Calibri" w:hAnsi="Times New Roman" w:cs="Times New Roman"/>
          <w:sz w:val="24"/>
          <w:szCs w:val="24"/>
        </w:rPr>
        <w:t>punojë</w:t>
      </w:r>
      <w:proofErr w:type="spellEnd"/>
      <w:r w:rsidRPr="00E1352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3528">
        <w:rPr>
          <w:rFonts w:ascii="Times New Roman" w:eastAsia="Calibri" w:hAnsi="Times New Roman" w:cs="Times New Roman"/>
          <w:sz w:val="24"/>
          <w:szCs w:val="24"/>
        </w:rPr>
        <w:t>nën</w:t>
      </w:r>
      <w:proofErr w:type="spellEnd"/>
      <w:r w:rsidRPr="00E1352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3528">
        <w:rPr>
          <w:rFonts w:ascii="Times New Roman" w:eastAsia="Calibri" w:hAnsi="Times New Roman" w:cs="Times New Roman"/>
          <w:sz w:val="24"/>
          <w:szCs w:val="24"/>
        </w:rPr>
        <w:t>drejtimin</w:t>
      </w:r>
      <w:proofErr w:type="spellEnd"/>
      <w:r w:rsidRPr="00E13528">
        <w:rPr>
          <w:rFonts w:ascii="Times New Roman" w:eastAsia="Calibri" w:hAnsi="Times New Roman" w:cs="Times New Roman"/>
          <w:sz w:val="24"/>
          <w:szCs w:val="24"/>
        </w:rPr>
        <w:t xml:space="preserve"> e </w:t>
      </w:r>
      <w:proofErr w:type="spellStart"/>
      <w:r w:rsidRPr="00E13528">
        <w:rPr>
          <w:rFonts w:ascii="Times New Roman" w:eastAsia="Calibri" w:hAnsi="Times New Roman" w:cs="Times New Roman"/>
          <w:sz w:val="24"/>
          <w:szCs w:val="24"/>
        </w:rPr>
        <w:t>Koordinatorit</w:t>
      </w:r>
      <w:proofErr w:type="spellEnd"/>
      <w:r w:rsidRPr="00E13528">
        <w:rPr>
          <w:rFonts w:ascii="Times New Roman" w:eastAsia="Calibri" w:hAnsi="Times New Roman" w:cs="Times New Roman"/>
          <w:sz w:val="24"/>
          <w:szCs w:val="24"/>
        </w:rPr>
        <w:t xml:space="preserve"> të </w:t>
      </w:r>
      <w:r w:rsidR="00DE0BB3">
        <w:rPr>
          <w:rFonts w:ascii="Times New Roman" w:eastAsia="Calibri" w:hAnsi="Times New Roman" w:cs="Times New Roman"/>
          <w:sz w:val="24"/>
          <w:szCs w:val="24"/>
        </w:rPr>
        <w:t>EMP</w:t>
      </w:r>
      <w:r w:rsidR="00DE0BB3" w:rsidRPr="00E1352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13528">
        <w:rPr>
          <w:rFonts w:ascii="Times New Roman" w:eastAsia="Calibri" w:hAnsi="Times New Roman" w:cs="Times New Roman"/>
          <w:sz w:val="24"/>
          <w:szCs w:val="24"/>
        </w:rPr>
        <w:t xml:space="preserve">-së dhe do </w:t>
      </w:r>
      <w:proofErr w:type="spellStart"/>
      <w:r w:rsidRPr="00E13528">
        <w:rPr>
          <w:rFonts w:ascii="Times New Roman" w:eastAsia="Calibri" w:hAnsi="Times New Roman" w:cs="Times New Roman"/>
          <w:sz w:val="24"/>
          <w:szCs w:val="24"/>
        </w:rPr>
        <w:t>t'i</w:t>
      </w:r>
      <w:proofErr w:type="spellEnd"/>
      <w:r w:rsidRPr="00E1352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3528">
        <w:rPr>
          <w:rFonts w:ascii="Times New Roman" w:eastAsia="Calibri" w:hAnsi="Times New Roman" w:cs="Times New Roman"/>
          <w:sz w:val="24"/>
          <w:szCs w:val="24"/>
        </w:rPr>
        <w:t>raportojë</w:t>
      </w:r>
      <w:proofErr w:type="spellEnd"/>
      <w:r w:rsidRPr="00E13528">
        <w:rPr>
          <w:rFonts w:ascii="Times New Roman" w:eastAsia="Calibri" w:hAnsi="Times New Roman" w:cs="Times New Roman"/>
          <w:sz w:val="24"/>
          <w:szCs w:val="24"/>
        </w:rPr>
        <w:t xml:space="preserve"> atij/asaj. </w:t>
      </w:r>
      <w:proofErr w:type="spellStart"/>
      <w:r w:rsidRPr="00E13528">
        <w:rPr>
          <w:rFonts w:ascii="Times New Roman" w:eastAsia="Calibri" w:hAnsi="Times New Roman" w:cs="Times New Roman"/>
          <w:sz w:val="24"/>
          <w:szCs w:val="24"/>
        </w:rPr>
        <w:t>Konsulenti</w:t>
      </w:r>
      <w:proofErr w:type="spellEnd"/>
      <w:r w:rsidRPr="00E13528">
        <w:rPr>
          <w:rFonts w:ascii="Times New Roman" w:eastAsia="Calibri" w:hAnsi="Times New Roman" w:cs="Times New Roman"/>
          <w:sz w:val="24"/>
          <w:szCs w:val="24"/>
        </w:rPr>
        <w:t xml:space="preserve"> do të </w:t>
      </w:r>
      <w:proofErr w:type="spellStart"/>
      <w:r w:rsidRPr="00E13528">
        <w:rPr>
          <w:rFonts w:ascii="Times New Roman" w:eastAsia="Calibri" w:hAnsi="Times New Roman" w:cs="Times New Roman"/>
          <w:sz w:val="24"/>
          <w:szCs w:val="24"/>
        </w:rPr>
        <w:t>punojë</w:t>
      </w:r>
      <w:proofErr w:type="spellEnd"/>
      <w:r w:rsidRPr="00E13528">
        <w:rPr>
          <w:rFonts w:ascii="Times New Roman" w:eastAsia="Calibri" w:hAnsi="Times New Roman" w:cs="Times New Roman"/>
          <w:sz w:val="24"/>
          <w:szCs w:val="24"/>
        </w:rPr>
        <w:t xml:space="preserve"> në </w:t>
      </w:r>
      <w:proofErr w:type="spellStart"/>
      <w:r w:rsidRPr="00E13528">
        <w:rPr>
          <w:rFonts w:ascii="Times New Roman" w:eastAsia="Calibri" w:hAnsi="Times New Roman" w:cs="Times New Roman"/>
          <w:sz w:val="24"/>
          <w:szCs w:val="24"/>
        </w:rPr>
        <w:t>bashkëpunim</w:t>
      </w:r>
      <w:proofErr w:type="spellEnd"/>
      <w:r w:rsidRPr="00E13528">
        <w:rPr>
          <w:rFonts w:ascii="Times New Roman" w:eastAsia="Calibri" w:hAnsi="Times New Roman" w:cs="Times New Roman"/>
          <w:sz w:val="24"/>
          <w:szCs w:val="24"/>
        </w:rPr>
        <w:t xml:space="preserve"> të </w:t>
      </w:r>
      <w:proofErr w:type="spellStart"/>
      <w:r w:rsidRPr="00E13528">
        <w:rPr>
          <w:rFonts w:ascii="Times New Roman" w:eastAsia="Calibri" w:hAnsi="Times New Roman" w:cs="Times New Roman"/>
          <w:sz w:val="24"/>
          <w:szCs w:val="24"/>
        </w:rPr>
        <w:t>ngushtë</w:t>
      </w:r>
      <w:proofErr w:type="spellEnd"/>
      <w:r w:rsidRPr="00E13528">
        <w:rPr>
          <w:rFonts w:ascii="Times New Roman" w:eastAsia="Calibri" w:hAnsi="Times New Roman" w:cs="Times New Roman"/>
          <w:sz w:val="24"/>
          <w:szCs w:val="24"/>
        </w:rPr>
        <w:t xml:space="preserve"> me AKUK-un dhe </w:t>
      </w:r>
      <w:proofErr w:type="spellStart"/>
      <w:r w:rsidRPr="00E13528">
        <w:rPr>
          <w:rFonts w:ascii="Times New Roman" w:eastAsia="Calibri" w:hAnsi="Times New Roman" w:cs="Times New Roman"/>
          <w:sz w:val="24"/>
          <w:szCs w:val="24"/>
        </w:rPr>
        <w:t>palët</w:t>
      </w:r>
      <w:proofErr w:type="spellEnd"/>
      <w:r w:rsidRPr="00E13528">
        <w:rPr>
          <w:rFonts w:ascii="Times New Roman" w:eastAsia="Calibri" w:hAnsi="Times New Roman" w:cs="Times New Roman"/>
          <w:sz w:val="24"/>
          <w:szCs w:val="24"/>
        </w:rPr>
        <w:t xml:space="preserve"> e tjera të </w:t>
      </w:r>
      <w:proofErr w:type="spellStart"/>
      <w:r w:rsidRPr="00E13528">
        <w:rPr>
          <w:rFonts w:ascii="Times New Roman" w:eastAsia="Calibri" w:hAnsi="Times New Roman" w:cs="Times New Roman"/>
          <w:sz w:val="24"/>
          <w:szCs w:val="24"/>
        </w:rPr>
        <w:t>interesuara</w:t>
      </w:r>
      <w:proofErr w:type="spellEnd"/>
      <w:r w:rsidRPr="00E1352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3528">
        <w:rPr>
          <w:rFonts w:ascii="Times New Roman" w:eastAsia="Calibri" w:hAnsi="Times New Roman" w:cs="Times New Roman"/>
          <w:sz w:val="24"/>
          <w:szCs w:val="24"/>
        </w:rPr>
        <w:t>përkatëse</w:t>
      </w:r>
      <w:proofErr w:type="spellEnd"/>
      <w:r w:rsidRPr="00E13528">
        <w:rPr>
          <w:rFonts w:ascii="Times New Roman" w:eastAsia="Calibri" w:hAnsi="Times New Roman" w:cs="Times New Roman"/>
          <w:sz w:val="24"/>
          <w:szCs w:val="24"/>
        </w:rPr>
        <w:t xml:space="preserve"> për të </w:t>
      </w:r>
      <w:proofErr w:type="spellStart"/>
      <w:r w:rsidRPr="00E13528">
        <w:rPr>
          <w:rFonts w:ascii="Times New Roman" w:eastAsia="Calibri" w:hAnsi="Times New Roman" w:cs="Times New Roman"/>
          <w:sz w:val="24"/>
          <w:szCs w:val="24"/>
        </w:rPr>
        <w:t>siguruar</w:t>
      </w:r>
      <w:proofErr w:type="spellEnd"/>
      <w:r w:rsidRPr="00E13528">
        <w:rPr>
          <w:rFonts w:ascii="Times New Roman" w:eastAsia="Calibri" w:hAnsi="Times New Roman" w:cs="Times New Roman"/>
          <w:sz w:val="24"/>
          <w:szCs w:val="24"/>
        </w:rPr>
        <w:t xml:space="preserve"> që </w:t>
      </w:r>
      <w:proofErr w:type="spellStart"/>
      <w:r w:rsidRPr="00E13528">
        <w:rPr>
          <w:rFonts w:ascii="Times New Roman" w:eastAsia="Calibri" w:hAnsi="Times New Roman" w:cs="Times New Roman"/>
          <w:sz w:val="24"/>
          <w:szCs w:val="24"/>
        </w:rPr>
        <w:t>projekti</w:t>
      </w:r>
      <w:proofErr w:type="spellEnd"/>
      <w:r w:rsidRPr="00E13528">
        <w:rPr>
          <w:rFonts w:ascii="Times New Roman" w:eastAsia="Calibri" w:hAnsi="Times New Roman" w:cs="Times New Roman"/>
          <w:sz w:val="24"/>
          <w:szCs w:val="24"/>
        </w:rPr>
        <w:t xml:space="preserve"> të </w:t>
      </w:r>
      <w:proofErr w:type="spellStart"/>
      <w:r w:rsidRPr="00E13528">
        <w:rPr>
          <w:rFonts w:ascii="Times New Roman" w:eastAsia="Calibri" w:hAnsi="Times New Roman" w:cs="Times New Roman"/>
          <w:sz w:val="24"/>
          <w:szCs w:val="24"/>
        </w:rPr>
        <w:t>menaxhohet</w:t>
      </w:r>
      <w:proofErr w:type="spellEnd"/>
      <w:r w:rsidRPr="00E13528">
        <w:rPr>
          <w:rFonts w:ascii="Times New Roman" w:eastAsia="Calibri" w:hAnsi="Times New Roman" w:cs="Times New Roman"/>
          <w:sz w:val="24"/>
          <w:szCs w:val="24"/>
        </w:rPr>
        <w:t xml:space="preserve"> në mënyrë </w:t>
      </w:r>
      <w:proofErr w:type="spellStart"/>
      <w:r w:rsidRPr="00E13528">
        <w:rPr>
          <w:rFonts w:ascii="Times New Roman" w:eastAsia="Calibri" w:hAnsi="Times New Roman" w:cs="Times New Roman"/>
          <w:sz w:val="24"/>
          <w:szCs w:val="24"/>
        </w:rPr>
        <w:t>efikase</w:t>
      </w:r>
      <w:proofErr w:type="spellEnd"/>
      <w:r w:rsidRPr="00E13528">
        <w:rPr>
          <w:rFonts w:ascii="Times New Roman" w:eastAsia="Calibri" w:hAnsi="Times New Roman" w:cs="Times New Roman"/>
          <w:sz w:val="24"/>
          <w:szCs w:val="24"/>
        </w:rPr>
        <w:t xml:space="preserve"> dhe në </w:t>
      </w:r>
      <w:proofErr w:type="spellStart"/>
      <w:r w:rsidRPr="00E13528">
        <w:rPr>
          <w:rFonts w:ascii="Times New Roman" w:eastAsia="Calibri" w:hAnsi="Times New Roman" w:cs="Times New Roman"/>
          <w:sz w:val="24"/>
          <w:szCs w:val="24"/>
        </w:rPr>
        <w:t>përputhje</w:t>
      </w:r>
      <w:proofErr w:type="spellEnd"/>
      <w:r w:rsidRPr="00E13528">
        <w:rPr>
          <w:rFonts w:ascii="Times New Roman" w:eastAsia="Calibri" w:hAnsi="Times New Roman" w:cs="Times New Roman"/>
          <w:sz w:val="24"/>
          <w:szCs w:val="24"/>
        </w:rPr>
        <w:t xml:space="preserve"> me </w:t>
      </w:r>
      <w:proofErr w:type="spellStart"/>
      <w:r w:rsidRPr="00E13528">
        <w:rPr>
          <w:rFonts w:ascii="Times New Roman" w:eastAsia="Calibri" w:hAnsi="Times New Roman" w:cs="Times New Roman"/>
          <w:sz w:val="24"/>
          <w:szCs w:val="24"/>
        </w:rPr>
        <w:t>objektivat</w:t>
      </w:r>
      <w:proofErr w:type="spellEnd"/>
      <w:r w:rsidRPr="00E13528">
        <w:rPr>
          <w:rFonts w:ascii="Times New Roman" w:eastAsia="Calibri" w:hAnsi="Times New Roman" w:cs="Times New Roman"/>
          <w:sz w:val="24"/>
          <w:szCs w:val="24"/>
        </w:rPr>
        <w:t xml:space="preserve"> e </w:t>
      </w:r>
      <w:proofErr w:type="spellStart"/>
      <w:r w:rsidRPr="00E13528">
        <w:rPr>
          <w:rFonts w:ascii="Times New Roman" w:eastAsia="Calibri" w:hAnsi="Times New Roman" w:cs="Times New Roman"/>
          <w:sz w:val="24"/>
          <w:szCs w:val="24"/>
        </w:rPr>
        <w:t>Dokumentit</w:t>
      </w:r>
      <w:proofErr w:type="spellEnd"/>
      <w:r w:rsidRPr="00E13528">
        <w:rPr>
          <w:rFonts w:ascii="Times New Roman" w:eastAsia="Calibri" w:hAnsi="Times New Roman" w:cs="Times New Roman"/>
          <w:sz w:val="24"/>
          <w:szCs w:val="24"/>
        </w:rPr>
        <w:t xml:space="preserve"> të </w:t>
      </w:r>
      <w:proofErr w:type="spellStart"/>
      <w:r w:rsidRPr="00E13528">
        <w:rPr>
          <w:rFonts w:ascii="Times New Roman" w:eastAsia="Calibri" w:hAnsi="Times New Roman" w:cs="Times New Roman"/>
          <w:sz w:val="24"/>
          <w:szCs w:val="24"/>
        </w:rPr>
        <w:t>Vlerësimit</w:t>
      </w:r>
      <w:proofErr w:type="spellEnd"/>
      <w:r w:rsidRPr="00E13528">
        <w:rPr>
          <w:rFonts w:ascii="Times New Roman" w:eastAsia="Calibri" w:hAnsi="Times New Roman" w:cs="Times New Roman"/>
          <w:sz w:val="24"/>
          <w:szCs w:val="24"/>
        </w:rPr>
        <w:t xml:space="preserve"> të Projektit (PAD), </w:t>
      </w:r>
      <w:proofErr w:type="spellStart"/>
      <w:r w:rsidRPr="00E13528">
        <w:rPr>
          <w:rFonts w:ascii="Times New Roman" w:eastAsia="Calibri" w:hAnsi="Times New Roman" w:cs="Times New Roman"/>
          <w:sz w:val="24"/>
          <w:szCs w:val="24"/>
        </w:rPr>
        <w:t>Marrëveshjes</w:t>
      </w:r>
      <w:proofErr w:type="spellEnd"/>
      <w:r w:rsidRPr="00E13528">
        <w:rPr>
          <w:rFonts w:ascii="Times New Roman" w:eastAsia="Calibri" w:hAnsi="Times New Roman" w:cs="Times New Roman"/>
          <w:sz w:val="24"/>
          <w:szCs w:val="24"/>
        </w:rPr>
        <w:t xml:space="preserve"> së </w:t>
      </w:r>
      <w:proofErr w:type="spellStart"/>
      <w:r w:rsidRPr="00E13528">
        <w:rPr>
          <w:rFonts w:ascii="Times New Roman" w:eastAsia="Calibri" w:hAnsi="Times New Roman" w:cs="Times New Roman"/>
          <w:sz w:val="24"/>
          <w:szCs w:val="24"/>
        </w:rPr>
        <w:t>Huasë</w:t>
      </w:r>
      <w:proofErr w:type="spellEnd"/>
      <w:r w:rsidRPr="00E13528">
        <w:rPr>
          <w:rFonts w:ascii="Times New Roman" w:eastAsia="Calibri" w:hAnsi="Times New Roman" w:cs="Times New Roman"/>
          <w:sz w:val="24"/>
          <w:szCs w:val="24"/>
        </w:rPr>
        <w:t xml:space="preserve"> dhe </w:t>
      </w:r>
      <w:proofErr w:type="spellStart"/>
      <w:r w:rsidRPr="00E13528">
        <w:rPr>
          <w:rFonts w:ascii="Times New Roman" w:eastAsia="Calibri" w:hAnsi="Times New Roman" w:cs="Times New Roman"/>
          <w:sz w:val="24"/>
          <w:szCs w:val="24"/>
        </w:rPr>
        <w:t>Manualit</w:t>
      </w:r>
      <w:proofErr w:type="spellEnd"/>
      <w:r w:rsidRPr="00E1352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13528">
        <w:rPr>
          <w:rFonts w:ascii="Times New Roman" w:eastAsia="Calibri" w:hAnsi="Times New Roman" w:cs="Times New Roman"/>
          <w:sz w:val="24"/>
          <w:szCs w:val="24"/>
        </w:rPr>
        <w:t>Operacional</w:t>
      </w:r>
      <w:proofErr w:type="spellEnd"/>
      <w:r w:rsidRPr="00E13528">
        <w:rPr>
          <w:rFonts w:ascii="Times New Roman" w:eastAsia="Calibri" w:hAnsi="Times New Roman" w:cs="Times New Roman"/>
          <w:sz w:val="24"/>
          <w:szCs w:val="24"/>
        </w:rPr>
        <w:t xml:space="preserve"> të Projektit (POM</w:t>
      </w:r>
      <w:r w:rsidR="000C1996" w:rsidRPr="005241D2">
        <w:rPr>
          <w:rFonts w:ascii="Times New Roman" w:eastAsia="Calibri" w:hAnsi="Times New Roman" w:cs="Times New Roman"/>
          <w:sz w:val="24"/>
          <w:szCs w:val="24"/>
        </w:rPr>
        <w:t>).</w:t>
      </w:r>
    </w:p>
    <w:p w14:paraId="07F63B30" w14:textId="47C98FE4" w:rsidR="00260DB0" w:rsidRPr="005241D2" w:rsidRDefault="00E13528" w:rsidP="007112C6">
      <w:pPr>
        <w:pStyle w:val="ListParagraph"/>
        <w:numPr>
          <w:ilvl w:val="0"/>
          <w:numId w:val="32"/>
        </w:numPr>
        <w:jc w:val="both"/>
        <w:rPr>
          <w:b/>
          <w:bCs/>
        </w:rPr>
      </w:pPr>
      <w:r w:rsidRPr="00E13528">
        <w:rPr>
          <w:b/>
        </w:rPr>
        <w:t>KUALIFIKIMI DHE PËRVOJA</w:t>
      </w:r>
    </w:p>
    <w:p w14:paraId="4F7E9907" w14:textId="7E6D364C" w:rsidR="00461BB8" w:rsidRPr="005241D2" w:rsidRDefault="00E13528" w:rsidP="00BE7F53">
      <w:pPr>
        <w:spacing w:before="120" w:after="0"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i/>
          <w:iCs/>
          <w:sz w:val="24"/>
          <w:szCs w:val="24"/>
        </w:rPr>
        <w:t>Arsimi</w:t>
      </w:r>
      <w:proofErr w:type="spellEnd"/>
      <w:r>
        <w:rPr>
          <w:rFonts w:ascii="Times New Roman" w:hAnsi="Times New Roman" w:cs="Times New Roman"/>
          <w:bCs/>
          <w:i/>
          <w:iCs/>
          <w:sz w:val="24"/>
          <w:szCs w:val="24"/>
        </w:rPr>
        <w:t>:</w:t>
      </w:r>
    </w:p>
    <w:p w14:paraId="316C23C5" w14:textId="51FF1485" w:rsidR="00EF2205" w:rsidRPr="005241D2" w:rsidRDefault="00E13528" w:rsidP="00EF2205">
      <w:pPr>
        <w:pStyle w:val="ListParagraph"/>
        <w:numPr>
          <w:ilvl w:val="0"/>
          <w:numId w:val="36"/>
        </w:numPr>
        <w:spacing w:before="120" w:after="120"/>
        <w:ind w:right="375"/>
        <w:jc w:val="both"/>
        <w:textAlignment w:val="baseline"/>
        <w:rPr>
          <w:color w:val="000000" w:themeColor="text1"/>
          <w:lang w:val="en" w:eastAsia="en-JM"/>
        </w:rPr>
      </w:pPr>
      <w:bookmarkStart w:id="2" w:name="_Hlk153804455"/>
      <w:proofErr w:type="spellStart"/>
      <w:r>
        <w:rPr>
          <w:color w:val="000000" w:themeColor="text1"/>
          <w:lang w:val="en" w:eastAsia="en-JM"/>
        </w:rPr>
        <w:t>D</w:t>
      </w:r>
      <w:r w:rsidRPr="00E13528">
        <w:rPr>
          <w:color w:val="000000" w:themeColor="text1"/>
          <w:lang w:val="en" w:eastAsia="en-JM"/>
        </w:rPr>
        <w:t>iplomë</w:t>
      </w:r>
      <w:proofErr w:type="spellEnd"/>
      <w:r w:rsidRPr="00E13528">
        <w:rPr>
          <w:color w:val="000000" w:themeColor="text1"/>
          <w:lang w:val="en" w:eastAsia="en-JM"/>
        </w:rPr>
        <w:t xml:space="preserve"> </w:t>
      </w:r>
      <w:proofErr w:type="spellStart"/>
      <w:r w:rsidRPr="00E13528">
        <w:rPr>
          <w:color w:val="000000" w:themeColor="text1"/>
          <w:lang w:val="en" w:eastAsia="en-JM"/>
        </w:rPr>
        <w:t>masteri</w:t>
      </w:r>
      <w:proofErr w:type="spellEnd"/>
      <w:r w:rsidRPr="00E13528">
        <w:rPr>
          <w:color w:val="000000" w:themeColor="text1"/>
          <w:lang w:val="en" w:eastAsia="en-JM"/>
        </w:rPr>
        <w:t xml:space="preserve"> ose </w:t>
      </w:r>
      <w:proofErr w:type="spellStart"/>
      <w:r w:rsidRPr="00E13528">
        <w:rPr>
          <w:color w:val="000000" w:themeColor="text1"/>
          <w:lang w:val="en" w:eastAsia="en-JM"/>
        </w:rPr>
        <w:t>kualifikim</w:t>
      </w:r>
      <w:proofErr w:type="spellEnd"/>
      <w:r w:rsidRPr="00E13528">
        <w:rPr>
          <w:color w:val="000000" w:themeColor="text1"/>
          <w:lang w:val="en" w:eastAsia="en-JM"/>
        </w:rPr>
        <w:t xml:space="preserve"> </w:t>
      </w:r>
      <w:proofErr w:type="spellStart"/>
      <w:r w:rsidRPr="00E13528">
        <w:rPr>
          <w:color w:val="000000" w:themeColor="text1"/>
          <w:lang w:val="en" w:eastAsia="en-JM"/>
        </w:rPr>
        <w:t>ekuivalent</w:t>
      </w:r>
      <w:proofErr w:type="spellEnd"/>
      <w:r w:rsidRPr="00E13528">
        <w:rPr>
          <w:color w:val="000000" w:themeColor="text1"/>
          <w:lang w:val="en" w:eastAsia="en-JM"/>
        </w:rPr>
        <w:t xml:space="preserve"> në </w:t>
      </w:r>
      <w:proofErr w:type="spellStart"/>
      <w:r w:rsidRPr="00E13528">
        <w:rPr>
          <w:color w:val="000000" w:themeColor="text1"/>
          <w:lang w:val="en" w:eastAsia="en-JM"/>
        </w:rPr>
        <w:t>ekonomi</w:t>
      </w:r>
      <w:proofErr w:type="spellEnd"/>
      <w:r w:rsidRPr="00E13528">
        <w:rPr>
          <w:color w:val="000000" w:themeColor="text1"/>
          <w:lang w:val="en" w:eastAsia="en-JM"/>
        </w:rPr>
        <w:t xml:space="preserve">, </w:t>
      </w:r>
      <w:proofErr w:type="spellStart"/>
      <w:r w:rsidRPr="00E13528">
        <w:rPr>
          <w:color w:val="000000" w:themeColor="text1"/>
          <w:lang w:val="en" w:eastAsia="en-JM"/>
        </w:rPr>
        <w:t>drejtësi</w:t>
      </w:r>
      <w:proofErr w:type="spellEnd"/>
      <w:r w:rsidRPr="00E13528">
        <w:rPr>
          <w:color w:val="000000" w:themeColor="text1"/>
          <w:lang w:val="en" w:eastAsia="en-JM"/>
        </w:rPr>
        <w:t xml:space="preserve">, </w:t>
      </w:r>
      <w:proofErr w:type="spellStart"/>
      <w:r w:rsidRPr="00E13528">
        <w:rPr>
          <w:color w:val="000000" w:themeColor="text1"/>
          <w:lang w:val="en" w:eastAsia="en-JM"/>
        </w:rPr>
        <w:t>administrim</w:t>
      </w:r>
      <w:proofErr w:type="spellEnd"/>
      <w:r w:rsidRPr="00E13528">
        <w:rPr>
          <w:color w:val="000000" w:themeColor="text1"/>
          <w:lang w:val="en" w:eastAsia="en-JM"/>
        </w:rPr>
        <w:t xml:space="preserve"> biznesi, </w:t>
      </w:r>
      <w:proofErr w:type="spellStart"/>
      <w:r w:rsidRPr="00E13528">
        <w:rPr>
          <w:color w:val="000000" w:themeColor="text1"/>
          <w:lang w:val="en" w:eastAsia="en-JM"/>
        </w:rPr>
        <w:t>inxhinieri</w:t>
      </w:r>
      <w:proofErr w:type="spellEnd"/>
      <w:r w:rsidRPr="00E13528">
        <w:rPr>
          <w:color w:val="000000" w:themeColor="text1"/>
          <w:lang w:val="en" w:eastAsia="en-JM"/>
        </w:rPr>
        <w:t xml:space="preserve"> ose </w:t>
      </w:r>
      <w:proofErr w:type="spellStart"/>
      <w:r w:rsidRPr="00E13528">
        <w:rPr>
          <w:color w:val="000000" w:themeColor="text1"/>
          <w:lang w:val="en" w:eastAsia="en-JM"/>
        </w:rPr>
        <w:t>fushë</w:t>
      </w:r>
      <w:proofErr w:type="spellEnd"/>
      <w:r w:rsidRPr="00E13528">
        <w:rPr>
          <w:color w:val="000000" w:themeColor="text1"/>
          <w:lang w:val="en" w:eastAsia="en-JM"/>
        </w:rPr>
        <w:t xml:space="preserve"> të ngjashme</w:t>
      </w:r>
      <w:r w:rsidR="00EF2205" w:rsidRPr="005241D2">
        <w:rPr>
          <w:color w:val="000000" w:themeColor="text1"/>
          <w:lang w:val="en" w:eastAsia="en-JM"/>
        </w:rPr>
        <w:t>.</w:t>
      </w:r>
    </w:p>
    <w:bookmarkEnd w:id="2"/>
    <w:p w14:paraId="34AEDDD5" w14:textId="1D2C3D99" w:rsidR="00461BB8" w:rsidRPr="005241D2" w:rsidRDefault="00E13528" w:rsidP="00BE7F53">
      <w:pPr>
        <w:spacing w:before="120" w:after="120"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proofErr w:type="spellStart"/>
      <w:r w:rsidRPr="00E13528">
        <w:rPr>
          <w:rFonts w:ascii="Times New Roman" w:hAnsi="Times New Roman" w:cs="Times New Roman"/>
          <w:bCs/>
          <w:i/>
          <w:iCs/>
          <w:sz w:val="24"/>
          <w:szCs w:val="24"/>
        </w:rPr>
        <w:t>Përvoja</w:t>
      </w:r>
      <w:proofErr w:type="spellEnd"/>
      <w:r w:rsidR="00461BB8" w:rsidRPr="005241D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: </w:t>
      </w:r>
    </w:p>
    <w:p w14:paraId="71224F5F" w14:textId="77777777" w:rsidR="00E13528" w:rsidRPr="00E13528" w:rsidRDefault="00E13528" w:rsidP="00E13528">
      <w:pPr>
        <w:pStyle w:val="ListParagraph"/>
        <w:numPr>
          <w:ilvl w:val="0"/>
          <w:numId w:val="36"/>
        </w:numPr>
        <w:spacing w:before="120" w:after="120"/>
        <w:ind w:right="375"/>
        <w:jc w:val="both"/>
        <w:textAlignment w:val="baseline"/>
        <w:rPr>
          <w:color w:val="000000" w:themeColor="text1"/>
          <w:lang w:val="en" w:eastAsia="en-JM"/>
        </w:rPr>
      </w:pPr>
      <w:r w:rsidRPr="00E13528">
        <w:rPr>
          <w:color w:val="000000" w:themeColor="text1"/>
          <w:lang w:val="en" w:eastAsia="en-JM"/>
        </w:rPr>
        <w:t xml:space="preserve">Të </w:t>
      </w:r>
      <w:proofErr w:type="spellStart"/>
      <w:r w:rsidRPr="00E13528">
        <w:rPr>
          <w:color w:val="000000" w:themeColor="text1"/>
          <w:lang w:val="en" w:eastAsia="en-JM"/>
        </w:rPr>
        <w:t>paktën</w:t>
      </w:r>
      <w:proofErr w:type="spellEnd"/>
      <w:r w:rsidRPr="00E13528">
        <w:rPr>
          <w:color w:val="000000" w:themeColor="text1"/>
          <w:lang w:val="en" w:eastAsia="en-JM"/>
        </w:rPr>
        <w:t xml:space="preserve"> 7 vjet </w:t>
      </w:r>
      <w:proofErr w:type="spellStart"/>
      <w:r w:rsidRPr="00E13528">
        <w:rPr>
          <w:color w:val="000000" w:themeColor="text1"/>
          <w:lang w:val="en" w:eastAsia="en-JM"/>
        </w:rPr>
        <w:t>përvojë</w:t>
      </w:r>
      <w:proofErr w:type="spellEnd"/>
      <w:r w:rsidRPr="00E13528">
        <w:rPr>
          <w:color w:val="000000" w:themeColor="text1"/>
          <w:lang w:val="en" w:eastAsia="en-JM"/>
        </w:rPr>
        <w:t xml:space="preserve"> profesionale të </w:t>
      </w:r>
      <w:proofErr w:type="spellStart"/>
      <w:r w:rsidRPr="00E13528">
        <w:rPr>
          <w:color w:val="000000" w:themeColor="text1"/>
          <w:lang w:val="en" w:eastAsia="en-JM"/>
        </w:rPr>
        <w:t>përgjithshme</w:t>
      </w:r>
      <w:proofErr w:type="spellEnd"/>
    </w:p>
    <w:p w14:paraId="4C4BF63B" w14:textId="4A40F799" w:rsidR="00E13528" w:rsidRPr="00E13528" w:rsidRDefault="00E13528" w:rsidP="00E13528">
      <w:pPr>
        <w:pStyle w:val="ListParagraph"/>
        <w:numPr>
          <w:ilvl w:val="0"/>
          <w:numId w:val="36"/>
        </w:numPr>
        <w:spacing w:before="120" w:after="120"/>
        <w:ind w:right="375"/>
        <w:jc w:val="both"/>
        <w:textAlignment w:val="baseline"/>
        <w:rPr>
          <w:color w:val="000000" w:themeColor="text1"/>
          <w:lang w:val="en" w:eastAsia="en-JM"/>
        </w:rPr>
      </w:pPr>
      <w:r w:rsidRPr="00E13528">
        <w:rPr>
          <w:color w:val="000000" w:themeColor="text1"/>
          <w:lang w:val="en" w:eastAsia="en-JM"/>
        </w:rPr>
        <w:t xml:space="preserve">Të </w:t>
      </w:r>
      <w:proofErr w:type="spellStart"/>
      <w:r w:rsidRPr="00E13528">
        <w:rPr>
          <w:color w:val="000000" w:themeColor="text1"/>
          <w:lang w:val="en" w:eastAsia="en-JM"/>
        </w:rPr>
        <w:t>paktën</w:t>
      </w:r>
      <w:proofErr w:type="spellEnd"/>
      <w:r w:rsidRPr="00E13528">
        <w:rPr>
          <w:color w:val="000000" w:themeColor="text1"/>
          <w:lang w:val="en" w:eastAsia="en-JM"/>
        </w:rPr>
        <w:t xml:space="preserve"> 3 vjet </w:t>
      </w:r>
      <w:proofErr w:type="spellStart"/>
      <w:r w:rsidRPr="00E13528">
        <w:rPr>
          <w:color w:val="000000" w:themeColor="text1"/>
          <w:lang w:val="en" w:eastAsia="en-JM"/>
        </w:rPr>
        <w:t>përvojë</w:t>
      </w:r>
      <w:proofErr w:type="spellEnd"/>
      <w:r w:rsidRPr="00E13528">
        <w:rPr>
          <w:color w:val="000000" w:themeColor="text1"/>
          <w:lang w:val="en" w:eastAsia="en-JM"/>
        </w:rPr>
        <w:t xml:space="preserve"> </w:t>
      </w:r>
      <w:proofErr w:type="spellStart"/>
      <w:r w:rsidRPr="00E13528">
        <w:rPr>
          <w:color w:val="000000" w:themeColor="text1"/>
          <w:lang w:val="en" w:eastAsia="en-JM"/>
        </w:rPr>
        <w:t>si</w:t>
      </w:r>
      <w:proofErr w:type="spellEnd"/>
      <w:r w:rsidRPr="00E13528">
        <w:rPr>
          <w:color w:val="000000" w:themeColor="text1"/>
          <w:lang w:val="en" w:eastAsia="en-JM"/>
        </w:rPr>
        <w:t xml:space="preserve"> ekspert/specialist </w:t>
      </w:r>
      <w:proofErr w:type="spellStart"/>
      <w:r w:rsidRPr="00E13528">
        <w:rPr>
          <w:color w:val="000000" w:themeColor="text1"/>
          <w:lang w:val="en" w:eastAsia="en-JM"/>
        </w:rPr>
        <w:t>prokurimi</w:t>
      </w:r>
      <w:proofErr w:type="spellEnd"/>
      <w:r w:rsidRPr="00E13528">
        <w:rPr>
          <w:color w:val="000000" w:themeColor="text1"/>
          <w:lang w:val="en" w:eastAsia="en-JM"/>
        </w:rPr>
        <w:t xml:space="preserve"> në </w:t>
      </w:r>
      <w:proofErr w:type="spellStart"/>
      <w:r w:rsidRPr="00E13528">
        <w:rPr>
          <w:color w:val="000000" w:themeColor="text1"/>
          <w:lang w:val="en" w:eastAsia="en-JM"/>
        </w:rPr>
        <w:t>sektorin</w:t>
      </w:r>
      <w:proofErr w:type="spellEnd"/>
      <w:r w:rsidRPr="00E13528">
        <w:rPr>
          <w:color w:val="000000" w:themeColor="text1"/>
          <w:lang w:val="en" w:eastAsia="en-JM"/>
        </w:rPr>
        <w:t xml:space="preserve"> </w:t>
      </w:r>
      <w:proofErr w:type="spellStart"/>
      <w:r w:rsidRPr="00E13528">
        <w:rPr>
          <w:color w:val="000000" w:themeColor="text1"/>
          <w:lang w:val="en" w:eastAsia="en-JM"/>
        </w:rPr>
        <w:t>publik</w:t>
      </w:r>
      <w:proofErr w:type="spellEnd"/>
      <w:r w:rsidRPr="00E13528">
        <w:rPr>
          <w:color w:val="000000" w:themeColor="text1"/>
          <w:lang w:val="en" w:eastAsia="en-JM"/>
        </w:rPr>
        <w:t xml:space="preserve"> ose projekte të </w:t>
      </w:r>
      <w:proofErr w:type="spellStart"/>
      <w:r w:rsidRPr="00E13528">
        <w:rPr>
          <w:color w:val="000000" w:themeColor="text1"/>
          <w:lang w:val="en" w:eastAsia="en-JM"/>
        </w:rPr>
        <w:t>financuara</w:t>
      </w:r>
      <w:proofErr w:type="spellEnd"/>
      <w:r w:rsidRPr="00E13528">
        <w:rPr>
          <w:color w:val="000000" w:themeColor="text1"/>
          <w:lang w:val="en" w:eastAsia="en-JM"/>
        </w:rPr>
        <w:t xml:space="preserve"> </w:t>
      </w:r>
      <w:proofErr w:type="spellStart"/>
      <w:r w:rsidRPr="00E13528">
        <w:rPr>
          <w:color w:val="000000" w:themeColor="text1"/>
          <w:lang w:val="en" w:eastAsia="en-JM"/>
        </w:rPr>
        <w:t>nga</w:t>
      </w:r>
      <w:proofErr w:type="spellEnd"/>
      <w:r w:rsidRPr="00E13528">
        <w:rPr>
          <w:color w:val="000000" w:themeColor="text1"/>
          <w:lang w:val="en" w:eastAsia="en-JM"/>
        </w:rPr>
        <w:t xml:space="preserve"> </w:t>
      </w:r>
      <w:proofErr w:type="spellStart"/>
      <w:r w:rsidRPr="00E13528">
        <w:rPr>
          <w:color w:val="000000" w:themeColor="text1"/>
          <w:lang w:val="en" w:eastAsia="en-JM"/>
        </w:rPr>
        <w:t>organizata</w:t>
      </w:r>
      <w:proofErr w:type="spellEnd"/>
      <w:r w:rsidRPr="00E13528">
        <w:rPr>
          <w:color w:val="000000" w:themeColor="text1"/>
          <w:lang w:val="en" w:eastAsia="en-JM"/>
        </w:rPr>
        <w:t xml:space="preserve"> </w:t>
      </w:r>
      <w:proofErr w:type="spellStart"/>
      <w:r w:rsidRPr="00E13528">
        <w:rPr>
          <w:color w:val="000000" w:themeColor="text1"/>
          <w:lang w:val="en" w:eastAsia="en-JM"/>
        </w:rPr>
        <w:t>ndërkombëtare</w:t>
      </w:r>
      <w:proofErr w:type="spellEnd"/>
      <w:r w:rsidRPr="00E13528">
        <w:rPr>
          <w:color w:val="000000" w:themeColor="text1"/>
          <w:lang w:val="en" w:eastAsia="en-JM"/>
        </w:rPr>
        <w:t xml:space="preserve"> </w:t>
      </w:r>
      <w:proofErr w:type="spellStart"/>
      <w:r w:rsidRPr="00E13528">
        <w:rPr>
          <w:color w:val="000000" w:themeColor="text1"/>
          <w:lang w:val="en" w:eastAsia="en-JM"/>
        </w:rPr>
        <w:t>zhvillimi</w:t>
      </w:r>
      <w:proofErr w:type="spellEnd"/>
      <w:r w:rsidRPr="00E13528">
        <w:rPr>
          <w:color w:val="000000" w:themeColor="text1"/>
          <w:lang w:val="en" w:eastAsia="en-JM"/>
        </w:rPr>
        <w:t>.</w:t>
      </w:r>
    </w:p>
    <w:p w14:paraId="6DD54E8E" w14:textId="5F34B26A" w:rsidR="00211576" w:rsidRPr="005241D2" w:rsidRDefault="00E13528" w:rsidP="00E13528">
      <w:pPr>
        <w:pStyle w:val="ListParagraph"/>
        <w:numPr>
          <w:ilvl w:val="0"/>
          <w:numId w:val="36"/>
        </w:numPr>
        <w:spacing w:before="120" w:after="120"/>
        <w:ind w:right="375"/>
        <w:jc w:val="both"/>
        <w:textAlignment w:val="baseline"/>
        <w:rPr>
          <w:color w:val="000000" w:themeColor="text1"/>
          <w:lang w:val="en" w:eastAsia="en-JM"/>
        </w:rPr>
      </w:pPr>
      <w:proofErr w:type="spellStart"/>
      <w:r w:rsidRPr="00E13528">
        <w:rPr>
          <w:color w:val="000000" w:themeColor="text1"/>
          <w:lang w:val="en" w:eastAsia="en-JM"/>
        </w:rPr>
        <w:t>Njohj</w:t>
      </w:r>
      <w:r>
        <w:rPr>
          <w:color w:val="000000" w:themeColor="text1"/>
          <w:lang w:val="en" w:eastAsia="en-JM"/>
        </w:rPr>
        <w:t>a</w:t>
      </w:r>
      <w:proofErr w:type="spellEnd"/>
      <w:r w:rsidRPr="00E13528">
        <w:rPr>
          <w:color w:val="000000" w:themeColor="text1"/>
          <w:lang w:val="en" w:eastAsia="en-JM"/>
        </w:rPr>
        <w:t xml:space="preserve"> e </w:t>
      </w:r>
      <w:proofErr w:type="spellStart"/>
      <w:r w:rsidRPr="00E13528">
        <w:rPr>
          <w:color w:val="000000" w:themeColor="text1"/>
          <w:lang w:val="en" w:eastAsia="en-JM"/>
        </w:rPr>
        <w:t>sistemeve</w:t>
      </w:r>
      <w:proofErr w:type="spellEnd"/>
      <w:r w:rsidRPr="00E13528">
        <w:rPr>
          <w:color w:val="000000" w:themeColor="text1"/>
          <w:lang w:val="en" w:eastAsia="en-JM"/>
        </w:rPr>
        <w:t xml:space="preserve"> STEP dhe </w:t>
      </w:r>
      <w:proofErr w:type="spellStart"/>
      <w:r w:rsidRPr="00E13528">
        <w:rPr>
          <w:color w:val="000000" w:themeColor="text1"/>
          <w:lang w:val="en" w:eastAsia="en-JM"/>
        </w:rPr>
        <w:t>Bankës</w:t>
      </w:r>
      <w:proofErr w:type="spellEnd"/>
      <w:r w:rsidRPr="00E13528">
        <w:rPr>
          <w:color w:val="000000" w:themeColor="text1"/>
          <w:lang w:val="en" w:eastAsia="en-JM"/>
        </w:rPr>
        <w:t xml:space="preserve"> </w:t>
      </w:r>
      <w:proofErr w:type="spellStart"/>
      <w:r w:rsidRPr="00E13528">
        <w:rPr>
          <w:color w:val="000000" w:themeColor="text1"/>
          <w:lang w:val="en" w:eastAsia="en-JM"/>
        </w:rPr>
        <w:t>Botërore</w:t>
      </w:r>
      <w:proofErr w:type="spellEnd"/>
      <w:r w:rsidRPr="00E13528">
        <w:rPr>
          <w:color w:val="000000" w:themeColor="text1"/>
          <w:lang w:val="en" w:eastAsia="en-JM"/>
        </w:rPr>
        <w:t xml:space="preserve"> do të </w:t>
      </w:r>
      <w:proofErr w:type="spellStart"/>
      <w:r w:rsidRPr="00E13528">
        <w:rPr>
          <w:color w:val="000000" w:themeColor="text1"/>
          <w:lang w:val="en" w:eastAsia="en-JM"/>
        </w:rPr>
        <w:t>konsiderohet</w:t>
      </w:r>
      <w:proofErr w:type="spellEnd"/>
      <w:r w:rsidRPr="00E13528">
        <w:rPr>
          <w:color w:val="000000" w:themeColor="text1"/>
          <w:lang w:val="en" w:eastAsia="en-JM"/>
        </w:rPr>
        <w:t xml:space="preserve"> </w:t>
      </w:r>
      <w:proofErr w:type="spellStart"/>
      <w:r w:rsidRPr="00E13528">
        <w:rPr>
          <w:color w:val="000000" w:themeColor="text1"/>
          <w:lang w:val="en" w:eastAsia="en-JM"/>
        </w:rPr>
        <w:t>avantazh</w:t>
      </w:r>
      <w:proofErr w:type="spellEnd"/>
      <w:r w:rsidR="00211576" w:rsidRPr="00211576">
        <w:rPr>
          <w:color w:val="000000" w:themeColor="text1"/>
          <w:lang w:eastAsia="en-JM"/>
        </w:rPr>
        <w:t>.</w:t>
      </w:r>
    </w:p>
    <w:p w14:paraId="51808719" w14:textId="77777777" w:rsidR="00211576" w:rsidRDefault="00211576" w:rsidP="00211576">
      <w:pPr>
        <w:pStyle w:val="ListParagraph"/>
        <w:spacing w:before="120" w:after="120"/>
        <w:ind w:left="480" w:right="375"/>
        <w:jc w:val="both"/>
        <w:textAlignment w:val="baseline"/>
        <w:rPr>
          <w:color w:val="000000" w:themeColor="text1"/>
          <w:lang w:val="en" w:eastAsia="en-JM"/>
        </w:rPr>
      </w:pPr>
    </w:p>
    <w:p w14:paraId="16F37603" w14:textId="5E53989B" w:rsidR="00BE7F53" w:rsidRPr="005241D2" w:rsidRDefault="00E13528" w:rsidP="00BE7F53">
      <w:pPr>
        <w:spacing w:before="120" w:after="120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proofErr w:type="spellStart"/>
      <w:r w:rsidRPr="00E13528">
        <w:rPr>
          <w:rFonts w:ascii="Times New Roman" w:hAnsi="Times New Roman" w:cs="Times New Roman"/>
          <w:bCs/>
          <w:i/>
          <w:iCs/>
          <w:sz w:val="24"/>
          <w:szCs w:val="24"/>
        </w:rPr>
        <w:t>Kompetencat</w:t>
      </w:r>
      <w:proofErr w:type="spellEnd"/>
      <w:r>
        <w:rPr>
          <w:rFonts w:ascii="Times New Roman" w:hAnsi="Times New Roman" w:cs="Times New Roman"/>
          <w:bCs/>
          <w:i/>
          <w:iCs/>
          <w:sz w:val="24"/>
          <w:szCs w:val="24"/>
        </w:rPr>
        <w:t>:</w:t>
      </w:r>
      <w:r w:rsidR="00BE7F53" w:rsidRPr="005241D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</w:p>
    <w:p w14:paraId="5AA51FD2" w14:textId="77777777" w:rsidR="00E13528" w:rsidRPr="00E13528" w:rsidRDefault="00E13528" w:rsidP="00E13528">
      <w:pPr>
        <w:pStyle w:val="ListParagraph"/>
        <w:numPr>
          <w:ilvl w:val="0"/>
          <w:numId w:val="36"/>
        </w:numPr>
        <w:spacing w:before="120" w:after="120"/>
        <w:ind w:right="375"/>
        <w:jc w:val="both"/>
        <w:textAlignment w:val="baseline"/>
        <w:rPr>
          <w:color w:val="000000" w:themeColor="text1"/>
          <w:lang w:val="en" w:eastAsia="en-JM"/>
        </w:rPr>
      </w:pPr>
      <w:proofErr w:type="spellStart"/>
      <w:r w:rsidRPr="00E13528">
        <w:rPr>
          <w:color w:val="000000" w:themeColor="text1"/>
          <w:lang w:val="en" w:eastAsia="en-JM"/>
        </w:rPr>
        <w:t>Aftësi</w:t>
      </w:r>
      <w:proofErr w:type="spellEnd"/>
      <w:r w:rsidRPr="00E13528">
        <w:rPr>
          <w:color w:val="000000" w:themeColor="text1"/>
          <w:lang w:val="en" w:eastAsia="en-JM"/>
        </w:rPr>
        <w:t xml:space="preserve"> të </w:t>
      </w:r>
      <w:proofErr w:type="spellStart"/>
      <w:r w:rsidRPr="00E13528">
        <w:rPr>
          <w:color w:val="000000" w:themeColor="text1"/>
          <w:lang w:val="en" w:eastAsia="en-JM"/>
        </w:rPr>
        <w:t>shkëlqyera</w:t>
      </w:r>
      <w:proofErr w:type="spellEnd"/>
      <w:r w:rsidRPr="00E13528">
        <w:rPr>
          <w:color w:val="000000" w:themeColor="text1"/>
          <w:lang w:val="en" w:eastAsia="en-JM"/>
        </w:rPr>
        <w:t xml:space="preserve"> </w:t>
      </w:r>
      <w:proofErr w:type="spellStart"/>
      <w:r w:rsidRPr="00E13528">
        <w:rPr>
          <w:color w:val="000000" w:themeColor="text1"/>
          <w:lang w:val="en" w:eastAsia="en-JM"/>
        </w:rPr>
        <w:t>komunikimi</w:t>
      </w:r>
      <w:proofErr w:type="spellEnd"/>
      <w:r w:rsidRPr="00E13528">
        <w:rPr>
          <w:color w:val="000000" w:themeColor="text1"/>
          <w:lang w:val="en" w:eastAsia="en-JM"/>
        </w:rPr>
        <w:t xml:space="preserve"> dhe raportimi në anglisht.</w:t>
      </w:r>
    </w:p>
    <w:p w14:paraId="457506EA" w14:textId="198DEE3C" w:rsidR="00E13528" w:rsidRPr="00E13528" w:rsidRDefault="00E13528" w:rsidP="00E13528">
      <w:pPr>
        <w:pStyle w:val="ListParagraph"/>
        <w:numPr>
          <w:ilvl w:val="0"/>
          <w:numId w:val="36"/>
        </w:numPr>
        <w:spacing w:before="120" w:after="120"/>
        <w:ind w:right="375"/>
        <w:jc w:val="both"/>
        <w:textAlignment w:val="baseline"/>
        <w:rPr>
          <w:color w:val="000000" w:themeColor="text1"/>
          <w:lang w:val="en" w:eastAsia="en-JM"/>
        </w:rPr>
      </w:pPr>
      <w:proofErr w:type="spellStart"/>
      <w:r w:rsidRPr="00E13528">
        <w:rPr>
          <w:color w:val="000000" w:themeColor="text1"/>
          <w:lang w:val="en" w:eastAsia="en-JM"/>
        </w:rPr>
        <w:t>Njohuri</w:t>
      </w:r>
      <w:proofErr w:type="spellEnd"/>
      <w:r w:rsidRPr="00E13528">
        <w:rPr>
          <w:color w:val="000000" w:themeColor="text1"/>
          <w:lang w:val="en" w:eastAsia="en-JM"/>
        </w:rPr>
        <w:t xml:space="preserve"> të plota të </w:t>
      </w:r>
      <w:proofErr w:type="spellStart"/>
      <w:r w:rsidRPr="00E13528">
        <w:rPr>
          <w:color w:val="000000" w:themeColor="text1"/>
          <w:lang w:val="en" w:eastAsia="en-JM"/>
        </w:rPr>
        <w:t>gjuhës</w:t>
      </w:r>
      <w:proofErr w:type="spellEnd"/>
      <w:r w:rsidRPr="00E13528">
        <w:rPr>
          <w:color w:val="000000" w:themeColor="text1"/>
          <w:lang w:val="en" w:eastAsia="en-JM"/>
        </w:rPr>
        <w:t xml:space="preserve"> </w:t>
      </w:r>
      <w:proofErr w:type="spellStart"/>
      <w:r w:rsidRPr="00E13528">
        <w:rPr>
          <w:color w:val="000000" w:themeColor="text1"/>
          <w:lang w:val="en" w:eastAsia="en-JM"/>
        </w:rPr>
        <w:t>shqipe</w:t>
      </w:r>
      <w:proofErr w:type="spellEnd"/>
      <w:r w:rsidRPr="00E13528">
        <w:rPr>
          <w:color w:val="000000" w:themeColor="text1"/>
          <w:lang w:val="en" w:eastAsia="en-JM"/>
        </w:rPr>
        <w:t xml:space="preserve"> (</w:t>
      </w:r>
      <w:proofErr w:type="spellStart"/>
      <w:r w:rsidRPr="00E13528">
        <w:rPr>
          <w:color w:val="000000" w:themeColor="text1"/>
          <w:lang w:val="en" w:eastAsia="en-JM"/>
        </w:rPr>
        <w:t>niveli</w:t>
      </w:r>
      <w:proofErr w:type="spellEnd"/>
      <w:r w:rsidRPr="00E13528">
        <w:rPr>
          <w:color w:val="000000" w:themeColor="text1"/>
          <w:lang w:val="en" w:eastAsia="en-JM"/>
        </w:rPr>
        <w:t xml:space="preserve"> </w:t>
      </w:r>
      <w:proofErr w:type="spellStart"/>
      <w:r w:rsidRPr="00E13528">
        <w:rPr>
          <w:color w:val="000000" w:themeColor="text1"/>
          <w:lang w:val="en" w:eastAsia="en-JM"/>
        </w:rPr>
        <w:t>i</w:t>
      </w:r>
      <w:proofErr w:type="spellEnd"/>
      <w:r w:rsidRPr="00E13528">
        <w:rPr>
          <w:color w:val="000000" w:themeColor="text1"/>
          <w:lang w:val="en" w:eastAsia="en-JM"/>
        </w:rPr>
        <w:t xml:space="preserve"> </w:t>
      </w:r>
      <w:proofErr w:type="spellStart"/>
      <w:r w:rsidRPr="00E13528">
        <w:rPr>
          <w:color w:val="000000" w:themeColor="text1"/>
          <w:lang w:val="en" w:eastAsia="en-JM"/>
        </w:rPr>
        <w:t>folësit</w:t>
      </w:r>
      <w:proofErr w:type="spellEnd"/>
      <w:r w:rsidRPr="00E13528">
        <w:rPr>
          <w:color w:val="000000" w:themeColor="text1"/>
          <w:lang w:val="en" w:eastAsia="en-JM"/>
        </w:rPr>
        <w:t xml:space="preserve"> </w:t>
      </w:r>
      <w:proofErr w:type="spellStart"/>
      <w:r w:rsidRPr="00E13528">
        <w:rPr>
          <w:color w:val="000000" w:themeColor="text1"/>
          <w:lang w:val="en" w:eastAsia="en-JM"/>
        </w:rPr>
        <w:t>amtar</w:t>
      </w:r>
      <w:proofErr w:type="spellEnd"/>
      <w:r w:rsidRPr="00E13528">
        <w:rPr>
          <w:color w:val="000000" w:themeColor="text1"/>
          <w:lang w:val="en" w:eastAsia="en-JM"/>
        </w:rPr>
        <w:t>).</w:t>
      </w:r>
    </w:p>
    <w:p w14:paraId="359723A3" w14:textId="16CD2CBB" w:rsidR="00E13528" w:rsidRPr="00E13528" w:rsidRDefault="00E13528" w:rsidP="00E13528">
      <w:pPr>
        <w:pStyle w:val="ListParagraph"/>
        <w:numPr>
          <w:ilvl w:val="0"/>
          <w:numId w:val="36"/>
        </w:numPr>
        <w:spacing w:before="120" w:after="120"/>
        <w:ind w:right="375"/>
        <w:jc w:val="both"/>
        <w:textAlignment w:val="baseline"/>
        <w:rPr>
          <w:color w:val="000000" w:themeColor="text1"/>
          <w:lang w:val="en" w:eastAsia="en-JM"/>
        </w:rPr>
      </w:pPr>
      <w:proofErr w:type="spellStart"/>
      <w:r w:rsidRPr="00E13528">
        <w:rPr>
          <w:color w:val="000000" w:themeColor="text1"/>
          <w:lang w:val="en" w:eastAsia="en-JM"/>
        </w:rPr>
        <w:t>Aftësi</w:t>
      </w:r>
      <w:proofErr w:type="spellEnd"/>
      <w:r w:rsidRPr="00E13528">
        <w:rPr>
          <w:color w:val="000000" w:themeColor="text1"/>
          <w:lang w:val="en" w:eastAsia="en-JM"/>
        </w:rPr>
        <w:t xml:space="preserve"> të </w:t>
      </w:r>
      <w:proofErr w:type="spellStart"/>
      <w:r w:rsidRPr="00E13528">
        <w:rPr>
          <w:color w:val="000000" w:themeColor="text1"/>
          <w:lang w:val="en" w:eastAsia="en-JM"/>
        </w:rPr>
        <w:t>shkëlqyera</w:t>
      </w:r>
      <w:proofErr w:type="spellEnd"/>
      <w:r w:rsidRPr="00E13528">
        <w:rPr>
          <w:color w:val="000000" w:themeColor="text1"/>
          <w:lang w:val="en" w:eastAsia="en-JM"/>
        </w:rPr>
        <w:t xml:space="preserve"> </w:t>
      </w:r>
      <w:proofErr w:type="spellStart"/>
      <w:r w:rsidRPr="00E13528">
        <w:rPr>
          <w:color w:val="000000" w:themeColor="text1"/>
          <w:lang w:val="en" w:eastAsia="en-JM"/>
        </w:rPr>
        <w:t>kompjuterike</w:t>
      </w:r>
      <w:proofErr w:type="spellEnd"/>
      <w:r w:rsidRPr="00E13528">
        <w:rPr>
          <w:color w:val="000000" w:themeColor="text1"/>
          <w:lang w:val="en" w:eastAsia="en-JM"/>
        </w:rPr>
        <w:t xml:space="preserve">, </w:t>
      </w:r>
      <w:proofErr w:type="spellStart"/>
      <w:r w:rsidRPr="00E13528">
        <w:rPr>
          <w:color w:val="000000" w:themeColor="text1"/>
          <w:lang w:val="en" w:eastAsia="en-JM"/>
        </w:rPr>
        <w:t>veçanërisht</w:t>
      </w:r>
      <w:proofErr w:type="spellEnd"/>
      <w:r w:rsidRPr="00E13528">
        <w:rPr>
          <w:color w:val="000000" w:themeColor="text1"/>
          <w:lang w:val="en" w:eastAsia="en-JM"/>
        </w:rPr>
        <w:t xml:space="preserve"> </w:t>
      </w:r>
      <w:proofErr w:type="spellStart"/>
      <w:r w:rsidRPr="00E13528">
        <w:rPr>
          <w:color w:val="000000" w:themeColor="text1"/>
          <w:lang w:val="en" w:eastAsia="en-JM"/>
        </w:rPr>
        <w:t>aftësi</w:t>
      </w:r>
      <w:proofErr w:type="spellEnd"/>
      <w:r w:rsidRPr="00E13528">
        <w:rPr>
          <w:color w:val="000000" w:themeColor="text1"/>
          <w:lang w:val="en" w:eastAsia="en-JM"/>
        </w:rPr>
        <w:t xml:space="preserve"> të plota në Microsoft Office.</w:t>
      </w:r>
    </w:p>
    <w:p w14:paraId="023EFBE3" w14:textId="3A24E0FB" w:rsidR="00E13528" w:rsidRPr="00E13528" w:rsidRDefault="00E13528" w:rsidP="00E13528">
      <w:pPr>
        <w:pStyle w:val="ListParagraph"/>
        <w:numPr>
          <w:ilvl w:val="0"/>
          <w:numId w:val="36"/>
        </w:numPr>
        <w:spacing w:before="120" w:after="120"/>
        <w:ind w:right="375"/>
        <w:jc w:val="both"/>
        <w:textAlignment w:val="baseline"/>
        <w:rPr>
          <w:color w:val="000000" w:themeColor="text1"/>
          <w:lang w:val="en" w:eastAsia="en-JM"/>
        </w:rPr>
      </w:pPr>
      <w:proofErr w:type="spellStart"/>
      <w:r w:rsidRPr="00E13528">
        <w:rPr>
          <w:color w:val="000000" w:themeColor="text1"/>
          <w:lang w:val="en" w:eastAsia="en-JM"/>
        </w:rPr>
        <w:t>Aftësi</w:t>
      </w:r>
      <w:proofErr w:type="spellEnd"/>
      <w:r w:rsidRPr="00E13528">
        <w:rPr>
          <w:color w:val="000000" w:themeColor="text1"/>
          <w:lang w:val="en" w:eastAsia="en-JM"/>
        </w:rPr>
        <w:t xml:space="preserve"> për të punuar në një </w:t>
      </w:r>
      <w:proofErr w:type="spellStart"/>
      <w:r w:rsidRPr="00E13528">
        <w:rPr>
          <w:color w:val="000000" w:themeColor="text1"/>
          <w:lang w:val="en" w:eastAsia="en-JM"/>
        </w:rPr>
        <w:t>mjedis</w:t>
      </w:r>
      <w:proofErr w:type="spellEnd"/>
      <w:r w:rsidRPr="00E13528">
        <w:rPr>
          <w:color w:val="000000" w:themeColor="text1"/>
          <w:lang w:val="en" w:eastAsia="en-JM"/>
        </w:rPr>
        <w:t xml:space="preserve"> </w:t>
      </w:r>
      <w:proofErr w:type="spellStart"/>
      <w:r w:rsidRPr="00E13528">
        <w:rPr>
          <w:color w:val="000000" w:themeColor="text1"/>
          <w:lang w:val="en" w:eastAsia="en-JM"/>
        </w:rPr>
        <w:t>shumëkombësh</w:t>
      </w:r>
      <w:proofErr w:type="spellEnd"/>
      <w:r w:rsidRPr="00E13528">
        <w:rPr>
          <w:color w:val="000000" w:themeColor="text1"/>
          <w:lang w:val="en" w:eastAsia="en-JM"/>
        </w:rPr>
        <w:t xml:space="preserve"> dhe </w:t>
      </w:r>
      <w:proofErr w:type="spellStart"/>
      <w:r w:rsidRPr="00E13528">
        <w:rPr>
          <w:color w:val="000000" w:themeColor="text1"/>
          <w:lang w:val="en" w:eastAsia="en-JM"/>
        </w:rPr>
        <w:t>multikulturor</w:t>
      </w:r>
      <w:proofErr w:type="spellEnd"/>
      <w:r w:rsidRPr="00E13528">
        <w:rPr>
          <w:color w:val="000000" w:themeColor="text1"/>
          <w:lang w:val="en" w:eastAsia="en-JM"/>
        </w:rPr>
        <w:t xml:space="preserve">, dhe </w:t>
      </w:r>
      <w:proofErr w:type="spellStart"/>
      <w:r w:rsidRPr="00E13528">
        <w:rPr>
          <w:color w:val="000000" w:themeColor="text1"/>
          <w:lang w:val="en" w:eastAsia="en-JM"/>
        </w:rPr>
        <w:t>stil</w:t>
      </w:r>
      <w:proofErr w:type="spellEnd"/>
      <w:r w:rsidRPr="00E13528">
        <w:rPr>
          <w:color w:val="000000" w:themeColor="text1"/>
          <w:lang w:val="en" w:eastAsia="en-JM"/>
        </w:rPr>
        <w:t xml:space="preserve"> </w:t>
      </w:r>
      <w:proofErr w:type="spellStart"/>
      <w:r w:rsidRPr="00E13528">
        <w:rPr>
          <w:color w:val="000000" w:themeColor="text1"/>
          <w:lang w:val="en" w:eastAsia="en-JM"/>
        </w:rPr>
        <w:t>pune</w:t>
      </w:r>
      <w:proofErr w:type="spellEnd"/>
      <w:r w:rsidRPr="00E13528">
        <w:rPr>
          <w:color w:val="000000" w:themeColor="text1"/>
          <w:lang w:val="en" w:eastAsia="en-JM"/>
        </w:rPr>
        <w:t xml:space="preserve"> </w:t>
      </w:r>
      <w:proofErr w:type="spellStart"/>
      <w:r w:rsidRPr="00E13528">
        <w:rPr>
          <w:color w:val="000000" w:themeColor="text1"/>
          <w:lang w:val="en" w:eastAsia="en-JM"/>
        </w:rPr>
        <w:t>proaktiv</w:t>
      </w:r>
      <w:proofErr w:type="spellEnd"/>
      <w:r w:rsidRPr="00E13528">
        <w:rPr>
          <w:color w:val="000000" w:themeColor="text1"/>
          <w:lang w:val="en" w:eastAsia="en-JM"/>
        </w:rPr>
        <w:t>.</w:t>
      </w:r>
    </w:p>
    <w:p w14:paraId="31B8BD81" w14:textId="77785458" w:rsidR="00211576" w:rsidRDefault="00E13528" w:rsidP="00E13528">
      <w:pPr>
        <w:pStyle w:val="ListParagraph"/>
        <w:numPr>
          <w:ilvl w:val="0"/>
          <w:numId w:val="36"/>
        </w:numPr>
        <w:spacing w:before="120" w:after="120"/>
        <w:ind w:right="375"/>
        <w:jc w:val="both"/>
        <w:textAlignment w:val="baseline"/>
        <w:rPr>
          <w:color w:val="000000" w:themeColor="text1"/>
          <w:lang w:val="en" w:eastAsia="en-JM"/>
        </w:rPr>
      </w:pPr>
      <w:proofErr w:type="spellStart"/>
      <w:r w:rsidRPr="00E13528">
        <w:rPr>
          <w:color w:val="000000" w:themeColor="text1"/>
          <w:lang w:val="en" w:eastAsia="en-JM"/>
        </w:rPr>
        <w:t>Aftësi</w:t>
      </w:r>
      <w:proofErr w:type="spellEnd"/>
      <w:r w:rsidRPr="00E13528">
        <w:rPr>
          <w:color w:val="000000" w:themeColor="text1"/>
          <w:lang w:val="en" w:eastAsia="en-JM"/>
        </w:rPr>
        <w:t xml:space="preserve"> të </w:t>
      </w:r>
      <w:proofErr w:type="spellStart"/>
      <w:r w:rsidRPr="00E13528">
        <w:rPr>
          <w:color w:val="000000" w:themeColor="text1"/>
          <w:lang w:val="en" w:eastAsia="en-JM"/>
        </w:rPr>
        <w:t>forta</w:t>
      </w:r>
      <w:proofErr w:type="spellEnd"/>
      <w:r w:rsidRPr="00E13528">
        <w:rPr>
          <w:color w:val="000000" w:themeColor="text1"/>
          <w:lang w:val="en" w:eastAsia="en-JM"/>
        </w:rPr>
        <w:t xml:space="preserve"> </w:t>
      </w:r>
      <w:proofErr w:type="spellStart"/>
      <w:r w:rsidRPr="00E13528">
        <w:rPr>
          <w:color w:val="000000" w:themeColor="text1"/>
          <w:lang w:val="en" w:eastAsia="en-JM"/>
        </w:rPr>
        <w:t>organizative</w:t>
      </w:r>
      <w:proofErr w:type="spellEnd"/>
      <w:r w:rsidRPr="00E13528">
        <w:rPr>
          <w:color w:val="000000" w:themeColor="text1"/>
          <w:lang w:val="en" w:eastAsia="en-JM"/>
        </w:rPr>
        <w:t xml:space="preserve">, </w:t>
      </w:r>
      <w:proofErr w:type="spellStart"/>
      <w:r w:rsidRPr="00E13528">
        <w:rPr>
          <w:color w:val="000000" w:themeColor="text1"/>
          <w:lang w:val="en" w:eastAsia="en-JM"/>
        </w:rPr>
        <w:t>komunikuese</w:t>
      </w:r>
      <w:proofErr w:type="spellEnd"/>
      <w:r w:rsidRPr="00E13528">
        <w:rPr>
          <w:color w:val="000000" w:themeColor="text1"/>
          <w:lang w:val="en" w:eastAsia="en-JM"/>
        </w:rPr>
        <w:t xml:space="preserve"> dhe </w:t>
      </w:r>
      <w:proofErr w:type="spellStart"/>
      <w:r w:rsidRPr="00E13528">
        <w:rPr>
          <w:color w:val="000000" w:themeColor="text1"/>
          <w:lang w:val="en" w:eastAsia="en-JM"/>
        </w:rPr>
        <w:t>ndërpersonale</w:t>
      </w:r>
      <w:proofErr w:type="spellEnd"/>
    </w:p>
    <w:p w14:paraId="18BA33B2" w14:textId="77777777" w:rsidR="00E13528" w:rsidRDefault="00E13528" w:rsidP="00E13528">
      <w:pPr>
        <w:spacing w:before="120" w:after="120"/>
        <w:ind w:right="375"/>
        <w:jc w:val="both"/>
        <w:textAlignment w:val="baseline"/>
        <w:rPr>
          <w:color w:val="000000" w:themeColor="text1"/>
          <w:lang w:val="en" w:eastAsia="en-JM"/>
        </w:rPr>
      </w:pPr>
    </w:p>
    <w:p w14:paraId="25C190E0" w14:textId="77777777" w:rsidR="00E13528" w:rsidRPr="00E13528" w:rsidRDefault="00E13528" w:rsidP="00E13528">
      <w:pPr>
        <w:spacing w:before="120" w:after="120"/>
        <w:ind w:right="375"/>
        <w:jc w:val="both"/>
        <w:textAlignment w:val="baseline"/>
        <w:rPr>
          <w:color w:val="000000" w:themeColor="text1"/>
          <w:lang w:val="en" w:eastAsia="en-JM"/>
        </w:rPr>
      </w:pPr>
    </w:p>
    <w:p w14:paraId="2C03B18E" w14:textId="3E91A0F4" w:rsidR="00EF2205" w:rsidRPr="005241D2" w:rsidRDefault="003810E7" w:rsidP="001E3CEC">
      <w:pPr>
        <w:pStyle w:val="ListParagraph"/>
        <w:numPr>
          <w:ilvl w:val="0"/>
          <w:numId w:val="32"/>
        </w:numPr>
        <w:jc w:val="both"/>
        <w:rPr>
          <w:b/>
        </w:rPr>
      </w:pPr>
      <w:bookmarkStart w:id="3" w:name="_Hlk153804506"/>
      <w:r w:rsidRPr="003810E7">
        <w:rPr>
          <w:b/>
        </w:rPr>
        <w:lastRenderedPageBreak/>
        <w:t>KRITERET E VLERËSIMIT</w:t>
      </w:r>
      <w:r w:rsidR="00C5544D" w:rsidRPr="005241D2">
        <w:rPr>
          <w:b/>
        </w:rPr>
        <w:t xml:space="preserve"> </w:t>
      </w:r>
    </w:p>
    <w:p w14:paraId="5B7E3C7E" w14:textId="102E9ECD" w:rsidR="00EF2205" w:rsidRDefault="003810E7" w:rsidP="001E3CEC">
      <w:pPr>
        <w:spacing w:before="120" w:after="120"/>
        <w:ind w:right="374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lang w:val="en" w:eastAsia="en-JM"/>
        </w:rPr>
      </w:pPr>
      <w:proofErr w:type="spellStart"/>
      <w:r w:rsidRPr="003810E7">
        <w:rPr>
          <w:rFonts w:ascii="Times New Roman" w:hAnsi="Times New Roman" w:cs="Times New Roman"/>
          <w:color w:val="000000" w:themeColor="text1"/>
          <w:sz w:val="24"/>
          <w:szCs w:val="24"/>
          <w:lang w:val="en" w:eastAsia="en-JM"/>
        </w:rPr>
        <w:t>Kandidatët</w:t>
      </w:r>
      <w:proofErr w:type="spellEnd"/>
      <w:r w:rsidRPr="003810E7">
        <w:rPr>
          <w:rFonts w:ascii="Times New Roman" w:hAnsi="Times New Roman" w:cs="Times New Roman"/>
          <w:color w:val="000000" w:themeColor="text1"/>
          <w:sz w:val="24"/>
          <w:szCs w:val="24"/>
          <w:lang w:val="en" w:eastAsia="en-JM"/>
        </w:rPr>
        <w:t xml:space="preserve"> që </w:t>
      </w:r>
      <w:proofErr w:type="spellStart"/>
      <w:r w:rsidRPr="003810E7">
        <w:rPr>
          <w:rFonts w:ascii="Times New Roman" w:hAnsi="Times New Roman" w:cs="Times New Roman"/>
          <w:color w:val="000000" w:themeColor="text1"/>
          <w:sz w:val="24"/>
          <w:szCs w:val="24"/>
          <w:lang w:val="en" w:eastAsia="en-JM"/>
        </w:rPr>
        <w:t>plotësojnë</w:t>
      </w:r>
      <w:proofErr w:type="spellEnd"/>
      <w:r w:rsidRPr="003810E7">
        <w:rPr>
          <w:rFonts w:ascii="Times New Roman" w:hAnsi="Times New Roman" w:cs="Times New Roman"/>
          <w:color w:val="000000" w:themeColor="text1"/>
          <w:sz w:val="24"/>
          <w:szCs w:val="24"/>
          <w:lang w:val="en" w:eastAsia="en-JM"/>
        </w:rPr>
        <w:t xml:space="preserve"> </w:t>
      </w:r>
      <w:proofErr w:type="spellStart"/>
      <w:r w:rsidRPr="003810E7">
        <w:rPr>
          <w:rFonts w:ascii="Times New Roman" w:hAnsi="Times New Roman" w:cs="Times New Roman"/>
          <w:color w:val="000000" w:themeColor="text1"/>
          <w:sz w:val="24"/>
          <w:szCs w:val="24"/>
          <w:lang w:val="en" w:eastAsia="en-JM"/>
        </w:rPr>
        <w:t>kërkesat</w:t>
      </w:r>
      <w:proofErr w:type="spellEnd"/>
      <w:r w:rsidRPr="003810E7">
        <w:rPr>
          <w:rFonts w:ascii="Times New Roman" w:hAnsi="Times New Roman" w:cs="Times New Roman"/>
          <w:color w:val="000000" w:themeColor="text1"/>
          <w:sz w:val="24"/>
          <w:szCs w:val="24"/>
          <w:lang w:val="en" w:eastAsia="en-JM"/>
        </w:rPr>
        <w:t xml:space="preserve"> e </w:t>
      </w:r>
      <w:proofErr w:type="spellStart"/>
      <w:r w:rsidRPr="003810E7">
        <w:rPr>
          <w:rFonts w:ascii="Times New Roman" w:hAnsi="Times New Roman" w:cs="Times New Roman"/>
          <w:color w:val="000000" w:themeColor="text1"/>
          <w:sz w:val="24"/>
          <w:szCs w:val="24"/>
          <w:lang w:val="en" w:eastAsia="en-JM"/>
        </w:rPr>
        <w:t>kualifikimit</w:t>
      </w:r>
      <w:proofErr w:type="spellEnd"/>
      <w:r w:rsidRPr="003810E7">
        <w:rPr>
          <w:rFonts w:ascii="Times New Roman" w:hAnsi="Times New Roman" w:cs="Times New Roman"/>
          <w:color w:val="000000" w:themeColor="text1"/>
          <w:sz w:val="24"/>
          <w:szCs w:val="24"/>
          <w:lang w:val="en" w:eastAsia="en-JM"/>
        </w:rPr>
        <w:t xml:space="preserve"> do të </w:t>
      </w:r>
      <w:proofErr w:type="spellStart"/>
      <w:r w:rsidRPr="003810E7">
        <w:rPr>
          <w:rFonts w:ascii="Times New Roman" w:hAnsi="Times New Roman" w:cs="Times New Roman"/>
          <w:color w:val="000000" w:themeColor="text1"/>
          <w:sz w:val="24"/>
          <w:szCs w:val="24"/>
          <w:lang w:val="en" w:eastAsia="en-JM"/>
        </w:rPr>
        <w:t>vlerësohen</w:t>
      </w:r>
      <w:proofErr w:type="spellEnd"/>
      <w:r w:rsidRPr="003810E7">
        <w:rPr>
          <w:rFonts w:ascii="Times New Roman" w:hAnsi="Times New Roman" w:cs="Times New Roman"/>
          <w:color w:val="000000" w:themeColor="text1"/>
          <w:sz w:val="24"/>
          <w:szCs w:val="24"/>
          <w:lang w:val="en" w:eastAsia="en-JM"/>
        </w:rPr>
        <w:t xml:space="preserve"> më tej bazuar në kriteret e mëposhtme</w:t>
      </w:r>
      <w:r w:rsidR="00EF2205" w:rsidRPr="005241D2">
        <w:rPr>
          <w:rFonts w:ascii="Times New Roman" w:hAnsi="Times New Roman" w:cs="Times New Roman"/>
          <w:color w:val="000000" w:themeColor="text1"/>
          <w:sz w:val="24"/>
          <w:szCs w:val="24"/>
          <w:lang w:val="en" w:eastAsia="en-JM"/>
        </w:rPr>
        <w:t xml:space="preserve">: </w:t>
      </w:r>
    </w:p>
    <w:p w14:paraId="18FE1281" w14:textId="77777777" w:rsidR="003810E7" w:rsidRPr="003810E7" w:rsidRDefault="003810E7" w:rsidP="003810E7">
      <w:pPr>
        <w:pStyle w:val="ListParagraph"/>
        <w:numPr>
          <w:ilvl w:val="0"/>
          <w:numId w:val="37"/>
        </w:numPr>
        <w:spacing w:before="120" w:after="120"/>
        <w:ind w:right="374"/>
        <w:jc w:val="both"/>
        <w:textAlignment w:val="baseline"/>
        <w:rPr>
          <w:color w:val="000000" w:themeColor="text1"/>
          <w:lang w:val="en" w:eastAsia="en-JM"/>
        </w:rPr>
      </w:pPr>
      <w:proofErr w:type="spellStart"/>
      <w:r w:rsidRPr="003810E7">
        <w:rPr>
          <w:color w:val="000000" w:themeColor="text1"/>
          <w:lang w:val="en" w:eastAsia="en-JM"/>
        </w:rPr>
        <w:t>Kualifikimi</w:t>
      </w:r>
      <w:proofErr w:type="spellEnd"/>
      <w:r w:rsidRPr="003810E7">
        <w:rPr>
          <w:color w:val="000000" w:themeColor="text1"/>
          <w:lang w:val="en" w:eastAsia="en-JM"/>
        </w:rPr>
        <w:t xml:space="preserve"> </w:t>
      </w:r>
      <w:proofErr w:type="spellStart"/>
      <w:r w:rsidRPr="003810E7">
        <w:rPr>
          <w:color w:val="000000" w:themeColor="text1"/>
          <w:lang w:val="en" w:eastAsia="en-JM"/>
        </w:rPr>
        <w:t>i</w:t>
      </w:r>
      <w:proofErr w:type="spellEnd"/>
      <w:r w:rsidRPr="003810E7">
        <w:rPr>
          <w:color w:val="000000" w:themeColor="text1"/>
          <w:lang w:val="en" w:eastAsia="en-JM"/>
        </w:rPr>
        <w:t xml:space="preserve"> </w:t>
      </w:r>
      <w:proofErr w:type="spellStart"/>
      <w:r w:rsidRPr="003810E7">
        <w:rPr>
          <w:color w:val="000000" w:themeColor="text1"/>
          <w:lang w:val="en" w:eastAsia="en-JM"/>
        </w:rPr>
        <w:t>Përgjithshëm</w:t>
      </w:r>
      <w:proofErr w:type="spellEnd"/>
      <w:r w:rsidRPr="003810E7">
        <w:rPr>
          <w:color w:val="000000" w:themeColor="text1"/>
          <w:lang w:val="en" w:eastAsia="en-JM"/>
        </w:rPr>
        <w:t xml:space="preserve"> – 30 </w:t>
      </w:r>
      <w:proofErr w:type="spellStart"/>
      <w:r w:rsidRPr="003810E7">
        <w:rPr>
          <w:color w:val="000000" w:themeColor="text1"/>
          <w:lang w:val="en" w:eastAsia="en-JM"/>
        </w:rPr>
        <w:t>pikë</w:t>
      </w:r>
      <w:proofErr w:type="spellEnd"/>
    </w:p>
    <w:p w14:paraId="66189B7A" w14:textId="0E044D0D" w:rsidR="003810E7" w:rsidRPr="003810E7" w:rsidRDefault="003810E7" w:rsidP="003810E7">
      <w:pPr>
        <w:pStyle w:val="ListParagraph"/>
        <w:numPr>
          <w:ilvl w:val="0"/>
          <w:numId w:val="37"/>
        </w:numPr>
        <w:spacing w:before="120" w:after="120"/>
        <w:ind w:right="374"/>
        <w:jc w:val="both"/>
        <w:textAlignment w:val="baseline"/>
        <w:rPr>
          <w:color w:val="000000" w:themeColor="text1"/>
          <w:lang w:val="en" w:eastAsia="en-JM"/>
        </w:rPr>
      </w:pPr>
      <w:proofErr w:type="spellStart"/>
      <w:r w:rsidRPr="003810E7">
        <w:rPr>
          <w:color w:val="000000" w:themeColor="text1"/>
          <w:lang w:val="en" w:eastAsia="en-JM"/>
        </w:rPr>
        <w:t>Përshtatshmëria</w:t>
      </w:r>
      <w:proofErr w:type="spellEnd"/>
      <w:r w:rsidRPr="003810E7">
        <w:rPr>
          <w:color w:val="000000" w:themeColor="text1"/>
          <w:lang w:val="en" w:eastAsia="en-JM"/>
        </w:rPr>
        <w:t xml:space="preserve"> për </w:t>
      </w:r>
      <w:proofErr w:type="spellStart"/>
      <w:r w:rsidRPr="003810E7">
        <w:rPr>
          <w:color w:val="000000" w:themeColor="text1"/>
          <w:lang w:val="en" w:eastAsia="en-JM"/>
        </w:rPr>
        <w:t>detyrën</w:t>
      </w:r>
      <w:proofErr w:type="spellEnd"/>
      <w:r w:rsidRPr="003810E7">
        <w:rPr>
          <w:color w:val="000000" w:themeColor="text1"/>
          <w:lang w:val="en" w:eastAsia="en-JM"/>
        </w:rPr>
        <w:t xml:space="preserve"> – 60 </w:t>
      </w:r>
      <w:proofErr w:type="spellStart"/>
      <w:r w:rsidRPr="003810E7">
        <w:rPr>
          <w:color w:val="000000" w:themeColor="text1"/>
          <w:lang w:val="en" w:eastAsia="en-JM"/>
        </w:rPr>
        <w:t>pikë</w:t>
      </w:r>
      <w:proofErr w:type="spellEnd"/>
    </w:p>
    <w:p w14:paraId="4949DB2D" w14:textId="33E6830B" w:rsidR="00EF2205" w:rsidRPr="005241D2" w:rsidRDefault="003810E7" w:rsidP="003810E7">
      <w:pPr>
        <w:pStyle w:val="ListParagraph"/>
        <w:numPr>
          <w:ilvl w:val="0"/>
          <w:numId w:val="37"/>
        </w:numPr>
        <w:spacing w:before="120" w:after="120" w:line="276" w:lineRule="auto"/>
        <w:ind w:right="374"/>
        <w:contextualSpacing w:val="0"/>
        <w:jc w:val="both"/>
        <w:textAlignment w:val="baseline"/>
        <w:rPr>
          <w:color w:val="000000" w:themeColor="text1"/>
          <w:lang w:val="en" w:eastAsia="en-JM"/>
        </w:rPr>
      </w:pPr>
      <w:proofErr w:type="spellStart"/>
      <w:r w:rsidRPr="003810E7">
        <w:rPr>
          <w:color w:val="000000" w:themeColor="text1"/>
          <w:lang w:val="en" w:eastAsia="en-JM"/>
        </w:rPr>
        <w:t>Gjuha</w:t>
      </w:r>
      <w:proofErr w:type="spellEnd"/>
      <w:r w:rsidRPr="003810E7">
        <w:rPr>
          <w:color w:val="000000" w:themeColor="text1"/>
          <w:lang w:val="en" w:eastAsia="en-JM"/>
        </w:rPr>
        <w:t xml:space="preserve"> – 10 </w:t>
      </w:r>
      <w:proofErr w:type="spellStart"/>
      <w:r w:rsidRPr="003810E7">
        <w:rPr>
          <w:color w:val="000000" w:themeColor="text1"/>
          <w:lang w:val="en" w:eastAsia="en-JM"/>
        </w:rPr>
        <w:t>pikë</w:t>
      </w:r>
      <w:proofErr w:type="spellEnd"/>
    </w:p>
    <w:p w14:paraId="64761EE5" w14:textId="77777777" w:rsidR="00EF2205" w:rsidRPr="005241D2" w:rsidRDefault="00EF2205" w:rsidP="00EF2205">
      <w:pPr>
        <w:ind w:right="375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lang w:val="en" w:eastAsia="en-JM"/>
        </w:rPr>
      </w:pPr>
      <w:bookmarkStart w:id="4" w:name="_Hlk153804587"/>
      <w:bookmarkEnd w:id="3"/>
    </w:p>
    <w:p w14:paraId="3CD3A37E" w14:textId="50F3F711" w:rsidR="003810E7" w:rsidRDefault="003810E7" w:rsidP="003810E7">
      <w:pPr>
        <w:pStyle w:val="ListParagraph"/>
        <w:numPr>
          <w:ilvl w:val="0"/>
          <w:numId w:val="32"/>
        </w:numPr>
        <w:jc w:val="both"/>
        <w:rPr>
          <w:b/>
        </w:rPr>
      </w:pPr>
      <w:r w:rsidRPr="003810E7">
        <w:rPr>
          <w:b/>
        </w:rPr>
        <w:t>PËRZGJEDHJA</w:t>
      </w:r>
    </w:p>
    <w:p w14:paraId="30FBCDBE" w14:textId="77777777" w:rsidR="003810E7" w:rsidRPr="003810E7" w:rsidRDefault="003810E7" w:rsidP="003810E7">
      <w:pPr>
        <w:pStyle w:val="ListParagraph"/>
        <w:jc w:val="both"/>
        <w:rPr>
          <w:b/>
        </w:rPr>
      </w:pPr>
    </w:p>
    <w:p w14:paraId="1D65ED23" w14:textId="3BA02E97" w:rsidR="003810E7" w:rsidRPr="00DE0BB3" w:rsidRDefault="003810E7" w:rsidP="00DE0BB3">
      <w:pPr>
        <w:spacing w:before="120" w:after="120"/>
        <w:ind w:right="374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lang w:val="en" w:eastAsia="en-JM"/>
        </w:rPr>
      </w:pPr>
      <w:r w:rsidRPr="00DE0BB3">
        <w:rPr>
          <w:rFonts w:ascii="Times New Roman" w:hAnsi="Times New Roman" w:cs="Times New Roman"/>
          <w:color w:val="000000" w:themeColor="text1"/>
          <w:sz w:val="24"/>
          <w:szCs w:val="24"/>
          <w:lang w:val="en" w:eastAsia="en-JM"/>
        </w:rPr>
        <w:t>Pë</w:t>
      </w:r>
      <w:proofErr w:type="spellStart"/>
      <w:r w:rsidRPr="00DE0BB3">
        <w:rPr>
          <w:rFonts w:ascii="Times New Roman" w:hAnsi="Times New Roman" w:cs="Times New Roman"/>
          <w:color w:val="000000" w:themeColor="text1"/>
          <w:sz w:val="24"/>
          <w:szCs w:val="24"/>
          <w:lang w:val="en" w:eastAsia="en-JM"/>
        </w:rPr>
        <w:t>rzgjedhja</w:t>
      </w:r>
      <w:proofErr w:type="spellEnd"/>
      <w:r w:rsidRPr="00DE0BB3">
        <w:rPr>
          <w:rFonts w:ascii="Times New Roman" w:hAnsi="Times New Roman" w:cs="Times New Roman"/>
          <w:color w:val="000000" w:themeColor="text1"/>
          <w:sz w:val="24"/>
          <w:szCs w:val="24"/>
          <w:lang w:val="en" w:eastAsia="en-JM"/>
        </w:rPr>
        <w:t xml:space="preserve"> do të </w:t>
      </w:r>
      <w:proofErr w:type="spellStart"/>
      <w:r w:rsidRPr="00DE0BB3">
        <w:rPr>
          <w:rFonts w:ascii="Times New Roman" w:hAnsi="Times New Roman" w:cs="Times New Roman"/>
          <w:color w:val="000000" w:themeColor="text1"/>
          <w:sz w:val="24"/>
          <w:szCs w:val="24"/>
          <w:lang w:val="en" w:eastAsia="en-JM"/>
        </w:rPr>
        <w:t>kryhet</w:t>
      </w:r>
      <w:proofErr w:type="spellEnd"/>
      <w:r w:rsidRPr="00DE0BB3">
        <w:rPr>
          <w:rFonts w:ascii="Times New Roman" w:hAnsi="Times New Roman" w:cs="Times New Roman"/>
          <w:color w:val="000000" w:themeColor="text1"/>
          <w:sz w:val="24"/>
          <w:szCs w:val="24"/>
          <w:lang w:val="en" w:eastAsia="en-JM"/>
        </w:rPr>
        <w:t xml:space="preserve"> sipas </w:t>
      </w:r>
      <w:proofErr w:type="spellStart"/>
      <w:r w:rsidRPr="00DE0BB3">
        <w:rPr>
          <w:rFonts w:ascii="Times New Roman" w:hAnsi="Times New Roman" w:cs="Times New Roman"/>
          <w:color w:val="000000" w:themeColor="text1"/>
          <w:sz w:val="24"/>
          <w:szCs w:val="24"/>
          <w:lang w:val="en" w:eastAsia="en-JM"/>
        </w:rPr>
        <w:t>dispozitave</w:t>
      </w:r>
      <w:proofErr w:type="spellEnd"/>
      <w:r w:rsidRPr="00DE0BB3">
        <w:rPr>
          <w:rFonts w:ascii="Times New Roman" w:hAnsi="Times New Roman" w:cs="Times New Roman"/>
          <w:color w:val="000000" w:themeColor="text1"/>
          <w:sz w:val="24"/>
          <w:szCs w:val="24"/>
          <w:lang w:val="en" w:eastAsia="en-JM"/>
        </w:rPr>
        <w:t xml:space="preserve"> të </w:t>
      </w:r>
      <w:proofErr w:type="spellStart"/>
      <w:r w:rsidRPr="00DE0BB3">
        <w:rPr>
          <w:rFonts w:ascii="Times New Roman" w:hAnsi="Times New Roman" w:cs="Times New Roman"/>
          <w:color w:val="000000" w:themeColor="text1"/>
          <w:sz w:val="24"/>
          <w:szCs w:val="24"/>
          <w:lang w:val="en" w:eastAsia="en-JM"/>
        </w:rPr>
        <w:t>Rregullores</w:t>
      </w:r>
      <w:proofErr w:type="spellEnd"/>
      <w:r w:rsidRPr="00DE0BB3">
        <w:rPr>
          <w:rFonts w:ascii="Times New Roman" w:hAnsi="Times New Roman" w:cs="Times New Roman"/>
          <w:color w:val="000000" w:themeColor="text1"/>
          <w:sz w:val="24"/>
          <w:szCs w:val="24"/>
          <w:lang w:val="en" w:eastAsia="en-JM"/>
        </w:rPr>
        <w:t xml:space="preserve"> së Prokurimit të </w:t>
      </w:r>
      <w:proofErr w:type="spellStart"/>
      <w:r w:rsidRPr="00DE0BB3">
        <w:rPr>
          <w:rFonts w:ascii="Times New Roman" w:hAnsi="Times New Roman" w:cs="Times New Roman"/>
          <w:color w:val="000000" w:themeColor="text1"/>
          <w:sz w:val="24"/>
          <w:szCs w:val="24"/>
          <w:lang w:val="en" w:eastAsia="en-JM"/>
        </w:rPr>
        <w:t>Bankës</w:t>
      </w:r>
      <w:proofErr w:type="spellEnd"/>
      <w:r w:rsidRPr="00DE0BB3">
        <w:rPr>
          <w:rFonts w:ascii="Times New Roman" w:hAnsi="Times New Roman" w:cs="Times New Roman"/>
          <w:color w:val="000000" w:themeColor="text1"/>
          <w:sz w:val="24"/>
          <w:szCs w:val="24"/>
          <w:lang w:val="en" w:eastAsia="en-JM"/>
        </w:rPr>
        <w:t xml:space="preserve"> </w:t>
      </w:r>
      <w:proofErr w:type="spellStart"/>
      <w:r w:rsidRPr="00DE0BB3">
        <w:rPr>
          <w:rFonts w:ascii="Times New Roman" w:hAnsi="Times New Roman" w:cs="Times New Roman"/>
          <w:color w:val="000000" w:themeColor="text1"/>
          <w:sz w:val="24"/>
          <w:szCs w:val="24"/>
          <w:lang w:val="en" w:eastAsia="en-JM"/>
        </w:rPr>
        <w:t>Botërore</w:t>
      </w:r>
      <w:proofErr w:type="spellEnd"/>
      <w:r w:rsidRPr="00DE0BB3">
        <w:rPr>
          <w:rFonts w:ascii="Times New Roman" w:hAnsi="Times New Roman" w:cs="Times New Roman"/>
          <w:color w:val="000000" w:themeColor="text1"/>
          <w:sz w:val="24"/>
          <w:szCs w:val="24"/>
          <w:lang w:val="en" w:eastAsia="en-JM"/>
        </w:rPr>
        <w:t xml:space="preserve"> për </w:t>
      </w:r>
      <w:proofErr w:type="spellStart"/>
      <w:r w:rsidRPr="00DE0BB3">
        <w:rPr>
          <w:rFonts w:ascii="Times New Roman" w:hAnsi="Times New Roman" w:cs="Times New Roman"/>
          <w:color w:val="000000" w:themeColor="text1"/>
          <w:sz w:val="24"/>
          <w:szCs w:val="24"/>
          <w:lang w:val="en" w:eastAsia="en-JM"/>
        </w:rPr>
        <w:t>Huamarrësit</w:t>
      </w:r>
      <w:proofErr w:type="spellEnd"/>
      <w:r w:rsidRPr="00DE0BB3">
        <w:rPr>
          <w:rFonts w:ascii="Times New Roman" w:hAnsi="Times New Roman" w:cs="Times New Roman"/>
          <w:color w:val="000000" w:themeColor="text1"/>
          <w:sz w:val="24"/>
          <w:szCs w:val="24"/>
          <w:lang w:val="en" w:eastAsia="en-JM"/>
        </w:rPr>
        <w:t xml:space="preserve"> në </w:t>
      </w:r>
      <w:proofErr w:type="spellStart"/>
      <w:r w:rsidRPr="00DE0BB3">
        <w:rPr>
          <w:rFonts w:ascii="Times New Roman" w:hAnsi="Times New Roman" w:cs="Times New Roman"/>
          <w:color w:val="000000" w:themeColor="text1"/>
          <w:sz w:val="24"/>
          <w:szCs w:val="24"/>
          <w:lang w:val="en" w:eastAsia="en-JM"/>
        </w:rPr>
        <w:t>kuadër</w:t>
      </w:r>
      <w:proofErr w:type="spellEnd"/>
      <w:r w:rsidRPr="00DE0BB3">
        <w:rPr>
          <w:rFonts w:ascii="Times New Roman" w:hAnsi="Times New Roman" w:cs="Times New Roman"/>
          <w:color w:val="000000" w:themeColor="text1"/>
          <w:sz w:val="24"/>
          <w:szCs w:val="24"/>
          <w:lang w:val="en" w:eastAsia="en-JM"/>
        </w:rPr>
        <w:t xml:space="preserve"> të </w:t>
      </w:r>
      <w:proofErr w:type="spellStart"/>
      <w:r w:rsidRPr="00DE0BB3">
        <w:rPr>
          <w:rFonts w:ascii="Times New Roman" w:hAnsi="Times New Roman" w:cs="Times New Roman"/>
          <w:color w:val="000000" w:themeColor="text1"/>
          <w:sz w:val="24"/>
          <w:szCs w:val="24"/>
          <w:lang w:val="en" w:eastAsia="en-JM"/>
        </w:rPr>
        <w:t>Financimit</w:t>
      </w:r>
      <w:proofErr w:type="spellEnd"/>
      <w:r w:rsidRPr="00DE0BB3">
        <w:rPr>
          <w:rFonts w:ascii="Times New Roman" w:hAnsi="Times New Roman" w:cs="Times New Roman"/>
          <w:color w:val="000000" w:themeColor="text1"/>
          <w:sz w:val="24"/>
          <w:szCs w:val="24"/>
          <w:lang w:val="en" w:eastAsia="en-JM"/>
        </w:rPr>
        <w:t xml:space="preserve"> të Projekteve të Investimeve, </w:t>
      </w:r>
      <w:proofErr w:type="spellStart"/>
      <w:r w:rsidRPr="00DE0BB3">
        <w:rPr>
          <w:rFonts w:ascii="Times New Roman" w:hAnsi="Times New Roman" w:cs="Times New Roman"/>
          <w:color w:val="000000" w:themeColor="text1"/>
          <w:sz w:val="24"/>
          <w:szCs w:val="24"/>
          <w:lang w:val="en" w:eastAsia="en-JM"/>
        </w:rPr>
        <w:t>datë</w:t>
      </w:r>
      <w:proofErr w:type="spellEnd"/>
      <w:r w:rsidRPr="00DE0BB3">
        <w:rPr>
          <w:rFonts w:ascii="Times New Roman" w:hAnsi="Times New Roman" w:cs="Times New Roman"/>
          <w:color w:val="000000" w:themeColor="text1"/>
          <w:sz w:val="24"/>
          <w:szCs w:val="24"/>
          <w:lang w:val="en" w:eastAsia="en-JM"/>
        </w:rPr>
        <w:t xml:space="preserve"> 1 korrik 2016, të </w:t>
      </w:r>
      <w:proofErr w:type="spellStart"/>
      <w:r w:rsidRPr="00DE0BB3">
        <w:rPr>
          <w:rFonts w:ascii="Times New Roman" w:hAnsi="Times New Roman" w:cs="Times New Roman"/>
          <w:color w:val="000000" w:themeColor="text1"/>
          <w:sz w:val="24"/>
          <w:szCs w:val="24"/>
          <w:lang w:val="en" w:eastAsia="en-JM"/>
        </w:rPr>
        <w:t>rishikuara</w:t>
      </w:r>
      <w:proofErr w:type="spellEnd"/>
      <w:r w:rsidRPr="00DE0BB3">
        <w:rPr>
          <w:rFonts w:ascii="Times New Roman" w:hAnsi="Times New Roman" w:cs="Times New Roman"/>
          <w:color w:val="000000" w:themeColor="text1"/>
          <w:sz w:val="24"/>
          <w:szCs w:val="24"/>
          <w:lang w:val="en" w:eastAsia="en-JM"/>
        </w:rPr>
        <w:t xml:space="preserve"> në </w:t>
      </w:r>
      <w:proofErr w:type="spellStart"/>
      <w:r w:rsidRPr="00DE0BB3">
        <w:rPr>
          <w:rFonts w:ascii="Times New Roman" w:hAnsi="Times New Roman" w:cs="Times New Roman"/>
          <w:color w:val="000000" w:themeColor="text1"/>
          <w:sz w:val="24"/>
          <w:szCs w:val="24"/>
          <w:lang w:val="en" w:eastAsia="en-JM"/>
        </w:rPr>
        <w:t>nëntor</w:t>
      </w:r>
      <w:proofErr w:type="spellEnd"/>
      <w:r w:rsidRPr="00DE0BB3">
        <w:rPr>
          <w:rFonts w:ascii="Times New Roman" w:hAnsi="Times New Roman" w:cs="Times New Roman"/>
          <w:color w:val="000000" w:themeColor="text1"/>
          <w:sz w:val="24"/>
          <w:szCs w:val="24"/>
          <w:lang w:val="en" w:eastAsia="en-JM"/>
        </w:rPr>
        <w:t xml:space="preserve"> 2017, gusht 2018, </w:t>
      </w:r>
      <w:proofErr w:type="spellStart"/>
      <w:r w:rsidRPr="00DE0BB3">
        <w:rPr>
          <w:rFonts w:ascii="Times New Roman" w:hAnsi="Times New Roman" w:cs="Times New Roman"/>
          <w:color w:val="000000" w:themeColor="text1"/>
          <w:sz w:val="24"/>
          <w:szCs w:val="24"/>
          <w:lang w:val="en" w:eastAsia="en-JM"/>
        </w:rPr>
        <w:t>nëntor</w:t>
      </w:r>
      <w:proofErr w:type="spellEnd"/>
      <w:r w:rsidRPr="00DE0BB3">
        <w:rPr>
          <w:rFonts w:ascii="Times New Roman" w:hAnsi="Times New Roman" w:cs="Times New Roman"/>
          <w:color w:val="000000" w:themeColor="text1"/>
          <w:sz w:val="24"/>
          <w:szCs w:val="24"/>
          <w:lang w:val="en" w:eastAsia="en-JM"/>
        </w:rPr>
        <w:t xml:space="preserve"> 2020 dhe shtator 2023, bazuar në </w:t>
      </w:r>
      <w:proofErr w:type="spellStart"/>
      <w:r w:rsidRPr="00DE0BB3">
        <w:rPr>
          <w:rFonts w:ascii="Times New Roman" w:hAnsi="Times New Roman" w:cs="Times New Roman"/>
          <w:color w:val="000000" w:themeColor="text1"/>
          <w:sz w:val="24"/>
          <w:szCs w:val="24"/>
          <w:lang w:val="en" w:eastAsia="en-JM"/>
        </w:rPr>
        <w:t>metodën</w:t>
      </w:r>
      <w:proofErr w:type="spellEnd"/>
      <w:r w:rsidRPr="00DE0BB3">
        <w:rPr>
          <w:rFonts w:ascii="Times New Roman" w:hAnsi="Times New Roman" w:cs="Times New Roman"/>
          <w:color w:val="000000" w:themeColor="text1"/>
          <w:sz w:val="24"/>
          <w:szCs w:val="24"/>
          <w:lang w:val="en" w:eastAsia="en-JM"/>
        </w:rPr>
        <w:t xml:space="preserve"> e </w:t>
      </w:r>
      <w:proofErr w:type="spellStart"/>
      <w:r w:rsidRPr="00DE0BB3">
        <w:rPr>
          <w:rFonts w:ascii="Times New Roman" w:hAnsi="Times New Roman" w:cs="Times New Roman"/>
          <w:color w:val="000000" w:themeColor="text1"/>
          <w:sz w:val="24"/>
          <w:szCs w:val="24"/>
          <w:lang w:val="en" w:eastAsia="en-JM"/>
        </w:rPr>
        <w:t>Përzgjedhjes</w:t>
      </w:r>
      <w:proofErr w:type="spellEnd"/>
      <w:r w:rsidRPr="00DE0BB3">
        <w:rPr>
          <w:rFonts w:ascii="Times New Roman" w:hAnsi="Times New Roman" w:cs="Times New Roman"/>
          <w:color w:val="000000" w:themeColor="text1"/>
          <w:sz w:val="24"/>
          <w:szCs w:val="24"/>
          <w:lang w:val="en" w:eastAsia="en-JM"/>
        </w:rPr>
        <w:t xml:space="preserve"> së </w:t>
      </w:r>
      <w:proofErr w:type="spellStart"/>
      <w:r w:rsidRPr="00DE0BB3">
        <w:rPr>
          <w:rFonts w:ascii="Times New Roman" w:hAnsi="Times New Roman" w:cs="Times New Roman"/>
          <w:color w:val="000000" w:themeColor="text1"/>
          <w:sz w:val="24"/>
          <w:szCs w:val="24"/>
          <w:lang w:val="en" w:eastAsia="en-JM"/>
        </w:rPr>
        <w:t>Individit</w:t>
      </w:r>
      <w:proofErr w:type="spellEnd"/>
      <w:r w:rsidRPr="00DE0BB3">
        <w:rPr>
          <w:rFonts w:ascii="Times New Roman" w:hAnsi="Times New Roman" w:cs="Times New Roman"/>
          <w:color w:val="000000" w:themeColor="text1"/>
          <w:sz w:val="24"/>
          <w:szCs w:val="24"/>
          <w:lang w:val="en" w:eastAsia="en-JM"/>
        </w:rPr>
        <w:t>.</w:t>
      </w:r>
    </w:p>
    <w:p w14:paraId="69652387" w14:textId="0B282C21" w:rsidR="00EF2205" w:rsidRPr="005241D2" w:rsidRDefault="003810E7" w:rsidP="00DE0BB3">
      <w:pPr>
        <w:spacing w:before="120" w:after="120"/>
        <w:ind w:right="374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lang w:val="en" w:eastAsia="en-JM"/>
        </w:rPr>
      </w:pPr>
      <w:proofErr w:type="spellStart"/>
      <w:r w:rsidRPr="003810E7">
        <w:rPr>
          <w:rFonts w:ascii="Times New Roman" w:hAnsi="Times New Roman" w:cs="Times New Roman"/>
          <w:color w:val="000000" w:themeColor="text1"/>
          <w:sz w:val="24"/>
          <w:szCs w:val="24"/>
          <w:lang w:val="en" w:eastAsia="en-JM"/>
        </w:rPr>
        <w:t>Konsulentit</w:t>
      </w:r>
      <w:proofErr w:type="spellEnd"/>
      <w:r w:rsidRPr="003810E7">
        <w:rPr>
          <w:rFonts w:ascii="Times New Roman" w:hAnsi="Times New Roman" w:cs="Times New Roman"/>
          <w:color w:val="000000" w:themeColor="text1"/>
          <w:sz w:val="24"/>
          <w:szCs w:val="24"/>
          <w:lang w:val="en" w:eastAsia="en-JM"/>
        </w:rPr>
        <w:t xml:space="preserve"> do </w:t>
      </w:r>
      <w:proofErr w:type="spellStart"/>
      <w:r w:rsidRPr="003810E7">
        <w:rPr>
          <w:rFonts w:ascii="Times New Roman" w:hAnsi="Times New Roman" w:cs="Times New Roman"/>
          <w:color w:val="000000" w:themeColor="text1"/>
          <w:sz w:val="24"/>
          <w:szCs w:val="24"/>
          <w:lang w:val="en" w:eastAsia="en-JM"/>
        </w:rPr>
        <w:t>t'i</w:t>
      </w:r>
      <w:proofErr w:type="spellEnd"/>
      <w:r w:rsidRPr="003810E7">
        <w:rPr>
          <w:rFonts w:ascii="Times New Roman" w:hAnsi="Times New Roman" w:cs="Times New Roman"/>
          <w:color w:val="000000" w:themeColor="text1"/>
          <w:sz w:val="24"/>
          <w:szCs w:val="24"/>
          <w:lang w:val="en" w:eastAsia="en-JM"/>
        </w:rPr>
        <w:t xml:space="preserve"> </w:t>
      </w:r>
      <w:proofErr w:type="spellStart"/>
      <w:r w:rsidRPr="003810E7">
        <w:rPr>
          <w:rFonts w:ascii="Times New Roman" w:hAnsi="Times New Roman" w:cs="Times New Roman"/>
          <w:color w:val="000000" w:themeColor="text1"/>
          <w:sz w:val="24"/>
          <w:szCs w:val="24"/>
          <w:lang w:val="en" w:eastAsia="en-JM"/>
        </w:rPr>
        <w:t>ofrohen</w:t>
      </w:r>
      <w:proofErr w:type="spellEnd"/>
      <w:r w:rsidRPr="003810E7">
        <w:rPr>
          <w:rFonts w:ascii="Times New Roman" w:hAnsi="Times New Roman" w:cs="Times New Roman"/>
          <w:color w:val="000000" w:themeColor="text1"/>
          <w:sz w:val="24"/>
          <w:szCs w:val="24"/>
          <w:lang w:val="en" w:eastAsia="en-JM"/>
        </w:rPr>
        <w:t xml:space="preserve"> </w:t>
      </w:r>
      <w:proofErr w:type="spellStart"/>
      <w:r w:rsidRPr="003810E7">
        <w:rPr>
          <w:rFonts w:ascii="Times New Roman" w:hAnsi="Times New Roman" w:cs="Times New Roman"/>
          <w:color w:val="000000" w:themeColor="text1"/>
          <w:sz w:val="24"/>
          <w:szCs w:val="24"/>
          <w:lang w:val="en" w:eastAsia="en-JM"/>
        </w:rPr>
        <w:t>mundësi</w:t>
      </w:r>
      <w:proofErr w:type="spellEnd"/>
      <w:r w:rsidRPr="003810E7">
        <w:rPr>
          <w:rFonts w:ascii="Times New Roman" w:hAnsi="Times New Roman" w:cs="Times New Roman"/>
          <w:color w:val="000000" w:themeColor="text1"/>
          <w:sz w:val="24"/>
          <w:szCs w:val="24"/>
          <w:lang w:val="en" w:eastAsia="en-JM"/>
        </w:rPr>
        <w:t xml:space="preserve"> për t'u zhvilluar </w:t>
      </w:r>
      <w:proofErr w:type="spellStart"/>
      <w:r w:rsidRPr="003810E7">
        <w:rPr>
          <w:rFonts w:ascii="Times New Roman" w:hAnsi="Times New Roman" w:cs="Times New Roman"/>
          <w:color w:val="000000" w:themeColor="text1"/>
          <w:sz w:val="24"/>
          <w:szCs w:val="24"/>
          <w:lang w:val="en" w:eastAsia="en-JM"/>
        </w:rPr>
        <w:t>profesionalisht</w:t>
      </w:r>
      <w:proofErr w:type="spellEnd"/>
      <w:r w:rsidRPr="003810E7">
        <w:rPr>
          <w:rFonts w:ascii="Times New Roman" w:hAnsi="Times New Roman" w:cs="Times New Roman"/>
          <w:color w:val="000000" w:themeColor="text1"/>
          <w:sz w:val="24"/>
          <w:szCs w:val="24"/>
          <w:lang w:val="en" w:eastAsia="en-JM"/>
        </w:rPr>
        <w:t xml:space="preserve"> duke </w:t>
      </w:r>
      <w:proofErr w:type="spellStart"/>
      <w:r w:rsidRPr="003810E7">
        <w:rPr>
          <w:rFonts w:ascii="Times New Roman" w:hAnsi="Times New Roman" w:cs="Times New Roman"/>
          <w:color w:val="000000" w:themeColor="text1"/>
          <w:sz w:val="24"/>
          <w:szCs w:val="24"/>
          <w:lang w:val="en" w:eastAsia="en-JM"/>
        </w:rPr>
        <w:t>marrë</w:t>
      </w:r>
      <w:proofErr w:type="spellEnd"/>
      <w:r w:rsidRPr="003810E7">
        <w:rPr>
          <w:rFonts w:ascii="Times New Roman" w:hAnsi="Times New Roman" w:cs="Times New Roman"/>
          <w:color w:val="000000" w:themeColor="text1"/>
          <w:sz w:val="24"/>
          <w:szCs w:val="24"/>
          <w:lang w:val="en" w:eastAsia="en-JM"/>
        </w:rPr>
        <w:t xml:space="preserve"> pjesë në </w:t>
      </w:r>
      <w:proofErr w:type="spellStart"/>
      <w:r w:rsidRPr="003810E7">
        <w:rPr>
          <w:rFonts w:ascii="Times New Roman" w:hAnsi="Times New Roman" w:cs="Times New Roman"/>
          <w:color w:val="000000" w:themeColor="text1"/>
          <w:sz w:val="24"/>
          <w:szCs w:val="24"/>
          <w:lang w:val="en" w:eastAsia="en-JM"/>
        </w:rPr>
        <w:t>trajnime</w:t>
      </w:r>
      <w:proofErr w:type="spellEnd"/>
      <w:r w:rsidRPr="003810E7">
        <w:rPr>
          <w:rFonts w:ascii="Times New Roman" w:hAnsi="Times New Roman" w:cs="Times New Roman"/>
          <w:color w:val="000000" w:themeColor="text1"/>
          <w:sz w:val="24"/>
          <w:szCs w:val="24"/>
          <w:lang w:val="en" w:eastAsia="en-JM"/>
        </w:rPr>
        <w:t xml:space="preserve"> dhe kurse </w:t>
      </w:r>
      <w:proofErr w:type="spellStart"/>
      <w:r w:rsidRPr="003810E7">
        <w:rPr>
          <w:rFonts w:ascii="Times New Roman" w:hAnsi="Times New Roman" w:cs="Times New Roman"/>
          <w:color w:val="000000" w:themeColor="text1"/>
          <w:sz w:val="24"/>
          <w:szCs w:val="24"/>
          <w:lang w:val="en" w:eastAsia="en-JM"/>
        </w:rPr>
        <w:t>përkatëse</w:t>
      </w:r>
      <w:proofErr w:type="spellEnd"/>
      <w:r w:rsidRPr="003810E7">
        <w:rPr>
          <w:rFonts w:ascii="Times New Roman" w:hAnsi="Times New Roman" w:cs="Times New Roman"/>
          <w:color w:val="000000" w:themeColor="text1"/>
          <w:sz w:val="24"/>
          <w:szCs w:val="24"/>
          <w:lang w:val="en" w:eastAsia="en-JM"/>
        </w:rPr>
        <w:t xml:space="preserve"> gjatë afatit të </w:t>
      </w:r>
      <w:proofErr w:type="spellStart"/>
      <w:r w:rsidRPr="003810E7">
        <w:rPr>
          <w:rFonts w:ascii="Times New Roman" w:hAnsi="Times New Roman" w:cs="Times New Roman"/>
          <w:color w:val="000000" w:themeColor="text1"/>
          <w:sz w:val="24"/>
          <w:szCs w:val="24"/>
          <w:lang w:val="en" w:eastAsia="en-JM"/>
        </w:rPr>
        <w:t>detyrës</w:t>
      </w:r>
      <w:proofErr w:type="spellEnd"/>
      <w:r w:rsidR="00EF2205" w:rsidRPr="005241D2">
        <w:rPr>
          <w:rFonts w:ascii="Times New Roman" w:hAnsi="Times New Roman" w:cs="Times New Roman"/>
          <w:color w:val="000000" w:themeColor="text1"/>
          <w:sz w:val="24"/>
          <w:szCs w:val="24"/>
          <w:lang w:val="en" w:eastAsia="en-JM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" w:eastAsia="en-JM"/>
        </w:rPr>
        <w:t xml:space="preserve"> </w:t>
      </w:r>
    </w:p>
    <w:bookmarkEnd w:id="4"/>
    <w:p w14:paraId="362010A8" w14:textId="5F5C2E50" w:rsidR="004C16F7" w:rsidRPr="004C16F7" w:rsidRDefault="004C16F7" w:rsidP="004C16F7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Pr="004C16F7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3810E7" w:rsidRPr="003810E7">
        <w:rPr>
          <w:rFonts w:ascii="Times New Roman" w:eastAsia="Times New Roman" w:hAnsi="Times New Roman" w:cs="Times New Roman"/>
          <w:b/>
          <w:sz w:val="24"/>
          <w:szCs w:val="24"/>
        </w:rPr>
        <w:t xml:space="preserve">SPECIFIKIMET E DËTYRËS </w:t>
      </w:r>
    </w:p>
    <w:p w14:paraId="072BC770" w14:textId="30977F2C" w:rsidR="004C16F7" w:rsidRPr="003810E7" w:rsidRDefault="003810E7" w:rsidP="004C16F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3810E7">
        <w:rPr>
          <w:rFonts w:ascii="Times New Roman" w:eastAsia="MS Mincho" w:hAnsi="Times New Roman" w:cs="Times New Roman"/>
          <w:b/>
          <w:bCs/>
          <w:sz w:val="24"/>
          <w:szCs w:val="24"/>
        </w:rPr>
        <w:t>Kohëzgjatja</w:t>
      </w:r>
      <w:proofErr w:type="spellEnd"/>
      <w:r w:rsidRPr="003810E7">
        <w:rPr>
          <w:rFonts w:ascii="Times New Roman" w:eastAsia="MS Mincho" w:hAnsi="Times New Roman" w:cs="Times New Roman"/>
          <w:b/>
          <w:bCs/>
          <w:sz w:val="24"/>
          <w:szCs w:val="24"/>
        </w:rPr>
        <w:t xml:space="preserve">: </w:t>
      </w:r>
      <w:proofErr w:type="spellStart"/>
      <w:r w:rsidRPr="003810E7">
        <w:rPr>
          <w:rFonts w:ascii="Times New Roman" w:eastAsia="MS Mincho" w:hAnsi="Times New Roman" w:cs="Times New Roman"/>
          <w:sz w:val="24"/>
          <w:szCs w:val="24"/>
        </w:rPr>
        <w:t>Kohëzgjatja</w:t>
      </w:r>
      <w:proofErr w:type="spellEnd"/>
      <w:r w:rsidRPr="003810E7">
        <w:rPr>
          <w:rFonts w:ascii="Times New Roman" w:eastAsia="MS Mincho" w:hAnsi="Times New Roman" w:cs="Times New Roman"/>
          <w:sz w:val="24"/>
          <w:szCs w:val="24"/>
        </w:rPr>
        <w:t xml:space="preserve"> e </w:t>
      </w:r>
      <w:proofErr w:type="spellStart"/>
      <w:r w:rsidRPr="003810E7">
        <w:rPr>
          <w:rFonts w:ascii="Times New Roman" w:eastAsia="MS Mincho" w:hAnsi="Times New Roman" w:cs="Times New Roman"/>
          <w:sz w:val="24"/>
          <w:szCs w:val="24"/>
        </w:rPr>
        <w:t>kontratës</w:t>
      </w:r>
      <w:proofErr w:type="spellEnd"/>
      <w:r w:rsidRPr="003810E7">
        <w:rPr>
          <w:rFonts w:ascii="Times New Roman" w:eastAsia="MS Mincho" w:hAnsi="Times New Roman" w:cs="Times New Roman"/>
          <w:sz w:val="24"/>
          <w:szCs w:val="24"/>
        </w:rPr>
        <w:t xml:space="preserve"> është fillimisht për një vit me </w:t>
      </w:r>
      <w:proofErr w:type="spellStart"/>
      <w:r w:rsidRPr="003810E7">
        <w:rPr>
          <w:rFonts w:ascii="Times New Roman" w:eastAsia="MS Mincho" w:hAnsi="Times New Roman" w:cs="Times New Roman"/>
          <w:sz w:val="24"/>
          <w:szCs w:val="24"/>
        </w:rPr>
        <w:t>mundësi</w:t>
      </w:r>
      <w:proofErr w:type="spellEnd"/>
      <w:r w:rsidRPr="003810E7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3810E7">
        <w:rPr>
          <w:rFonts w:ascii="Times New Roman" w:eastAsia="MS Mincho" w:hAnsi="Times New Roman" w:cs="Times New Roman"/>
          <w:sz w:val="24"/>
          <w:szCs w:val="24"/>
        </w:rPr>
        <w:t>zgjatjeje</w:t>
      </w:r>
      <w:proofErr w:type="spellEnd"/>
      <w:r w:rsidRPr="003810E7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3810E7">
        <w:rPr>
          <w:rFonts w:ascii="Times New Roman" w:eastAsia="MS Mincho" w:hAnsi="Times New Roman" w:cs="Times New Roman"/>
          <w:sz w:val="24"/>
          <w:szCs w:val="24"/>
        </w:rPr>
        <w:t>deri</w:t>
      </w:r>
      <w:proofErr w:type="spellEnd"/>
      <w:r w:rsidRPr="003810E7">
        <w:rPr>
          <w:rFonts w:ascii="Times New Roman" w:eastAsia="MS Mincho" w:hAnsi="Times New Roman" w:cs="Times New Roman"/>
          <w:sz w:val="24"/>
          <w:szCs w:val="24"/>
        </w:rPr>
        <w:t xml:space="preserve"> në mars 2030, në </w:t>
      </w:r>
      <w:proofErr w:type="spellStart"/>
      <w:r w:rsidRPr="003810E7">
        <w:rPr>
          <w:rFonts w:ascii="Times New Roman" w:eastAsia="MS Mincho" w:hAnsi="Times New Roman" w:cs="Times New Roman"/>
          <w:sz w:val="24"/>
          <w:szCs w:val="24"/>
        </w:rPr>
        <w:t>varësi</w:t>
      </w:r>
      <w:proofErr w:type="spellEnd"/>
      <w:r w:rsidRPr="003810E7">
        <w:rPr>
          <w:rFonts w:ascii="Times New Roman" w:eastAsia="MS Mincho" w:hAnsi="Times New Roman" w:cs="Times New Roman"/>
          <w:sz w:val="24"/>
          <w:szCs w:val="24"/>
        </w:rPr>
        <w:t xml:space="preserve"> të </w:t>
      </w:r>
      <w:proofErr w:type="spellStart"/>
      <w:r w:rsidRPr="003810E7">
        <w:rPr>
          <w:rFonts w:ascii="Times New Roman" w:eastAsia="MS Mincho" w:hAnsi="Times New Roman" w:cs="Times New Roman"/>
          <w:sz w:val="24"/>
          <w:szCs w:val="24"/>
        </w:rPr>
        <w:t>performancës</w:t>
      </w:r>
      <w:proofErr w:type="spellEnd"/>
      <w:r w:rsidRPr="003810E7">
        <w:rPr>
          <w:rFonts w:ascii="Times New Roman" w:eastAsia="MS Mincho" w:hAnsi="Times New Roman" w:cs="Times New Roman"/>
          <w:sz w:val="24"/>
          <w:szCs w:val="24"/>
        </w:rPr>
        <w:t xml:space="preserve"> së </w:t>
      </w:r>
      <w:proofErr w:type="spellStart"/>
      <w:r w:rsidRPr="003810E7">
        <w:rPr>
          <w:rFonts w:ascii="Times New Roman" w:eastAsia="MS Mincho" w:hAnsi="Times New Roman" w:cs="Times New Roman"/>
          <w:sz w:val="24"/>
          <w:szCs w:val="24"/>
        </w:rPr>
        <w:t>kënaqshme</w:t>
      </w:r>
      <w:proofErr w:type="spellEnd"/>
      <w:r w:rsidRPr="003810E7">
        <w:rPr>
          <w:rFonts w:ascii="Times New Roman" w:eastAsia="MS Mincho" w:hAnsi="Times New Roman" w:cs="Times New Roman"/>
          <w:sz w:val="24"/>
          <w:szCs w:val="24"/>
        </w:rPr>
        <w:t xml:space="preserve"> të </w:t>
      </w:r>
      <w:proofErr w:type="spellStart"/>
      <w:r w:rsidRPr="003810E7">
        <w:rPr>
          <w:rFonts w:ascii="Times New Roman" w:eastAsia="MS Mincho" w:hAnsi="Times New Roman" w:cs="Times New Roman"/>
          <w:sz w:val="24"/>
          <w:szCs w:val="24"/>
        </w:rPr>
        <w:t>Konsulentit</w:t>
      </w:r>
      <w:proofErr w:type="spellEnd"/>
      <w:r w:rsidR="004C16F7" w:rsidRPr="003810E7">
        <w:rPr>
          <w:rFonts w:ascii="Times New Roman" w:eastAsia="Times New Roman" w:hAnsi="Times New Roman" w:cs="Times New Roman"/>
          <w:sz w:val="24"/>
          <w:szCs w:val="24"/>
        </w:rPr>
        <w:t>.</w:t>
      </w:r>
      <w:r w:rsidR="004C16F7" w:rsidRPr="003810E7">
        <w:rPr>
          <w:rFonts w:ascii="Times New Roman" w:eastAsia="MS Mincho" w:hAnsi="Times New Roman" w:cs="Times New Roman"/>
          <w:sz w:val="24"/>
          <w:szCs w:val="24"/>
        </w:rPr>
        <w:t xml:space="preserve"> </w:t>
      </w:r>
    </w:p>
    <w:p w14:paraId="358ED553" w14:textId="77777777" w:rsidR="004C16F7" w:rsidRPr="004C16F7" w:rsidRDefault="004C16F7" w:rsidP="004C16F7">
      <w:pPr>
        <w:spacing w:after="0" w:line="240" w:lineRule="auto"/>
        <w:jc w:val="both"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14:paraId="439AAF7D" w14:textId="12AB1CC3" w:rsidR="004C16F7" w:rsidRPr="004C16F7" w:rsidRDefault="003810E7" w:rsidP="004C16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810E7">
        <w:rPr>
          <w:rFonts w:ascii="Times New Roman" w:eastAsia="MS Mincho" w:hAnsi="Times New Roman" w:cs="Times New Roman"/>
          <w:b/>
          <w:bCs/>
          <w:sz w:val="24"/>
          <w:szCs w:val="24"/>
        </w:rPr>
        <w:t>Vendndodhja</w:t>
      </w:r>
      <w:proofErr w:type="spellEnd"/>
      <w:r w:rsidRPr="003810E7">
        <w:rPr>
          <w:rFonts w:ascii="Times New Roman" w:eastAsia="MS Mincho" w:hAnsi="Times New Roman" w:cs="Times New Roman"/>
          <w:b/>
          <w:bCs/>
          <w:sz w:val="24"/>
          <w:szCs w:val="24"/>
        </w:rPr>
        <w:t xml:space="preserve">: </w:t>
      </w:r>
      <w:proofErr w:type="spellStart"/>
      <w:r w:rsidRPr="003810E7">
        <w:rPr>
          <w:rFonts w:ascii="Times New Roman" w:eastAsia="MS Mincho" w:hAnsi="Times New Roman" w:cs="Times New Roman"/>
          <w:sz w:val="24"/>
          <w:szCs w:val="24"/>
        </w:rPr>
        <w:t>Konsulenti</w:t>
      </w:r>
      <w:proofErr w:type="spellEnd"/>
      <w:r w:rsidRPr="003810E7">
        <w:rPr>
          <w:rFonts w:ascii="Times New Roman" w:eastAsia="MS Mincho" w:hAnsi="Times New Roman" w:cs="Times New Roman"/>
          <w:sz w:val="24"/>
          <w:szCs w:val="24"/>
        </w:rPr>
        <w:t xml:space="preserve"> do të </w:t>
      </w:r>
      <w:proofErr w:type="spellStart"/>
      <w:r w:rsidRPr="003810E7">
        <w:rPr>
          <w:rFonts w:ascii="Times New Roman" w:eastAsia="MS Mincho" w:hAnsi="Times New Roman" w:cs="Times New Roman"/>
          <w:sz w:val="24"/>
          <w:szCs w:val="24"/>
        </w:rPr>
        <w:t>jetë</w:t>
      </w:r>
      <w:proofErr w:type="spellEnd"/>
      <w:r w:rsidRPr="003810E7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3810E7">
        <w:rPr>
          <w:rFonts w:ascii="Times New Roman" w:eastAsia="MS Mincho" w:hAnsi="Times New Roman" w:cs="Times New Roman"/>
          <w:sz w:val="24"/>
          <w:szCs w:val="24"/>
        </w:rPr>
        <w:t>i</w:t>
      </w:r>
      <w:proofErr w:type="spellEnd"/>
      <w:r w:rsidRPr="003810E7">
        <w:rPr>
          <w:rFonts w:ascii="Times New Roman" w:eastAsia="MS Mincho" w:hAnsi="Times New Roman" w:cs="Times New Roman"/>
          <w:sz w:val="24"/>
          <w:szCs w:val="24"/>
        </w:rPr>
        <w:t xml:space="preserve"> vendosur në Tiranë, Shqipëri, në </w:t>
      </w:r>
      <w:proofErr w:type="spellStart"/>
      <w:r w:rsidRPr="003810E7">
        <w:rPr>
          <w:rFonts w:ascii="Times New Roman" w:eastAsia="MS Mincho" w:hAnsi="Times New Roman" w:cs="Times New Roman"/>
          <w:sz w:val="24"/>
          <w:szCs w:val="24"/>
        </w:rPr>
        <w:t>zyrën</w:t>
      </w:r>
      <w:proofErr w:type="spellEnd"/>
      <w:r w:rsidRPr="003810E7">
        <w:rPr>
          <w:rFonts w:ascii="Times New Roman" w:eastAsia="MS Mincho" w:hAnsi="Times New Roman" w:cs="Times New Roman"/>
          <w:sz w:val="24"/>
          <w:szCs w:val="24"/>
        </w:rPr>
        <w:t xml:space="preserve"> e MM/</w:t>
      </w:r>
      <w:r w:rsidR="00DE0BB3">
        <w:rPr>
          <w:rFonts w:ascii="Times New Roman" w:eastAsia="MS Mincho" w:hAnsi="Times New Roman" w:cs="Times New Roman"/>
          <w:sz w:val="24"/>
          <w:szCs w:val="24"/>
        </w:rPr>
        <w:t>EMP</w:t>
      </w:r>
      <w:r w:rsidRPr="003810E7">
        <w:rPr>
          <w:rFonts w:ascii="Times New Roman" w:eastAsia="MS Mincho" w:hAnsi="Times New Roman" w:cs="Times New Roman"/>
          <w:sz w:val="24"/>
          <w:szCs w:val="24"/>
        </w:rPr>
        <w:t xml:space="preserve">, me </w:t>
      </w:r>
      <w:proofErr w:type="spellStart"/>
      <w:r w:rsidRPr="003810E7">
        <w:rPr>
          <w:rFonts w:ascii="Times New Roman" w:eastAsia="MS Mincho" w:hAnsi="Times New Roman" w:cs="Times New Roman"/>
          <w:sz w:val="24"/>
          <w:szCs w:val="24"/>
        </w:rPr>
        <w:t>mundësi</w:t>
      </w:r>
      <w:proofErr w:type="spellEnd"/>
      <w:r w:rsidRPr="003810E7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proofErr w:type="spellStart"/>
      <w:r w:rsidRPr="003810E7">
        <w:rPr>
          <w:rFonts w:ascii="Times New Roman" w:eastAsia="MS Mincho" w:hAnsi="Times New Roman" w:cs="Times New Roman"/>
          <w:sz w:val="24"/>
          <w:szCs w:val="24"/>
        </w:rPr>
        <w:t>udhëtimi</w:t>
      </w:r>
      <w:proofErr w:type="spellEnd"/>
      <w:r w:rsidRPr="003810E7">
        <w:rPr>
          <w:rFonts w:ascii="Times New Roman" w:eastAsia="MS Mincho" w:hAnsi="Times New Roman" w:cs="Times New Roman"/>
          <w:sz w:val="24"/>
          <w:szCs w:val="24"/>
        </w:rPr>
        <w:t xml:space="preserve"> në vendet e projektit </w:t>
      </w:r>
      <w:proofErr w:type="spellStart"/>
      <w:r w:rsidRPr="003810E7">
        <w:rPr>
          <w:rFonts w:ascii="Times New Roman" w:eastAsia="MS Mincho" w:hAnsi="Times New Roman" w:cs="Times New Roman"/>
          <w:sz w:val="24"/>
          <w:szCs w:val="24"/>
        </w:rPr>
        <w:t>nëse</w:t>
      </w:r>
      <w:proofErr w:type="spellEnd"/>
      <w:r w:rsidRPr="003810E7">
        <w:rPr>
          <w:rFonts w:ascii="Times New Roman" w:eastAsia="MS Mincho" w:hAnsi="Times New Roman" w:cs="Times New Roman"/>
          <w:sz w:val="24"/>
          <w:szCs w:val="24"/>
        </w:rPr>
        <w:t xml:space="preserve"> është e nevojshme</w:t>
      </w:r>
      <w:r w:rsidR="00C6446A" w:rsidRPr="003810E7">
        <w:rPr>
          <w:rFonts w:ascii="Times New Roman" w:eastAsia="MS Mincho" w:hAnsi="Times New Roman" w:cs="Times New Roman"/>
          <w:sz w:val="24"/>
          <w:szCs w:val="24"/>
        </w:rPr>
        <w:t>.</w:t>
      </w:r>
    </w:p>
    <w:p w14:paraId="204B1C30" w14:textId="77777777" w:rsidR="004C16F7" w:rsidRPr="004C16F7" w:rsidRDefault="004C16F7" w:rsidP="004C16F7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4934E8E2" w14:textId="77777777" w:rsidR="0087323E" w:rsidRPr="005241D2" w:rsidRDefault="0087323E" w:rsidP="001E3CE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25A7EE" w14:textId="77777777" w:rsidR="00B34634" w:rsidRPr="005241D2" w:rsidRDefault="00B34634" w:rsidP="00FD41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98A3CC" w14:textId="4B2B0A1A" w:rsidR="00053643" w:rsidRDefault="00053643" w:rsidP="00FD418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03E873E" w14:textId="77777777" w:rsidR="00C83906" w:rsidRPr="00C83906" w:rsidRDefault="00C83906" w:rsidP="00C83906">
      <w:pPr>
        <w:rPr>
          <w:rFonts w:ascii="Times New Roman" w:hAnsi="Times New Roman" w:cs="Times New Roman"/>
          <w:sz w:val="24"/>
          <w:szCs w:val="24"/>
        </w:rPr>
      </w:pPr>
    </w:p>
    <w:p w14:paraId="4373E42A" w14:textId="77777777" w:rsidR="00C83906" w:rsidRPr="00C83906" w:rsidRDefault="00C83906" w:rsidP="00C83906">
      <w:pPr>
        <w:rPr>
          <w:rFonts w:ascii="Times New Roman" w:hAnsi="Times New Roman" w:cs="Times New Roman"/>
          <w:sz w:val="24"/>
          <w:szCs w:val="24"/>
        </w:rPr>
      </w:pPr>
    </w:p>
    <w:p w14:paraId="69CC6624" w14:textId="77777777" w:rsidR="00C83906" w:rsidRPr="00C83906" w:rsidRDefault="00C83906" w:rsidP="00C83906">
      <w:pPr>
        <w:rPr>
          <w:rFonts w:ascii="Times New Roman" w:hAnsi="Times New Roman" w:cs="Times New Roman"/>
          <w:sz w:val="24"/>
          <w:szCs w:val="24"/>
        </w:rPr>
      </w:pPr>
    </w:p>
    <w:p w14:paraId="3A97B07B" w14:textId="77777777" w:rsidR="00C83906" w:rsidRPr="00C83906" w:rsidRDefault="00C83906" w:rsidP="00C83906">
      <w:pPr>
        <w:rPr>
          <w:rFonts w:ascii="Times New Roman" w:hAnsi="Times New Roman" w:cs="Times New Roman"/>
          <w:sz w:val="24"/>
          <w:szCs w:val="24"/>
        </w:rPr>
      </w:pPr>
    </w:p>
    <w:p w14:paraId="67B0246E" w14:textId="77777777" w:rsidR="00C83906" w:rsidRPr="00C83906" w:rsidRDefault="00C83906" w:rsidP="00C83906">
      <w:pPr>
        <w:rPr>
          <w:rFonts w:ascii="Times New Roman" w:hAnsi="Times New Roman" w:cs="Times New Roman"/>
          <w:sz w:val="24"/>
          <w:szCs w:val="24"/>
        </w:rPr>
      </w:pPr>
    </w:p>
    <w:p w14:paraId="1F884CB1" w14:textId="77777777" w:rsidR="00C83906" w:rsidRDefault="00C83906" w:rsidP="00C83906">
      <w:pPr>
        <w:rPr>
          <w:rFonts w:ascii="Times New Roman" w:hAnsi="Times New Roman" w:cs="Times New Roman"/>
          <w:bCs/>
          <w:sz w:val="24"/>
          <w:szCs w:val="24"/>
        </w:rPr>
      </w:pPr>
    </w:p>
    <w:p w14:paraId="60B54853" w14:textId="25A48FF7" w:rsidR="00C83906" w:rsidRPr="00C83906" w:rsidRDefault="00C83906" w:rsidP="00C83906">
      <w:pPr>
        <w:tabs>
          <w:tab w:val="left" w:pos="33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C83906" w:rsidRPr="00C83906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158432" w14:textId="77777777" w:rsidR="005F4F5A" w:rsidRDefault="005F4F5A" w:rsidP="009C24D9">
      <w:pPr>
        <w:spacing w:after="0" w:line="240" w:lineRule="auto"/>
      </w:pPr>
      <w:r>
        <w:separator/>
      </w:r>
    </w:p>
  </w:endnote>
  <w:endnote w:type="continuationSeparator" w:id="0">
    <w:p w14:paraId="3B5B453C" w14:textId="77777777" w:rsidR="005F4F5A" w:rsidRDefault="005F4F5A" w:rsidP="009C24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55D19E" w14:textId="77777777" w:rsidR="005F4F5A" w:rsidRDefault="005F4F5A" w:rsidP="009C24D9">
      <w:pPr>
        <w:spacing w:after="0" w:line="240" w:lineRule="auto"/>
      </w:pPr>
      <w:r>
        <w:separator/>
      </w:r>
    </w:p>
  </w:footnote>
  <w:footnote w:type="continuationSeparator" w:id="0">
    <w:p w14:paraId="7896A5EA" w14:textId="77777777" w:rsidR="005F4F5A" w:rsidRDefault="005F4F5A" w:rsidP="009C24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9CCD22" w14:textId="5849E32F" w:rsidR="00323507" w:rsidRDefault="00323507">
    <w:pPr>
      <w:pStyle w:val="Header"/>
      <w:jc w:val="center"/>
    </w:pPr>
  </w:p>
  <w:p w14:paraId="7D766FC2" w14:textId="77777777" w:rsidR="00323507" w:rsidRDefault="003235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54180E"/>
    <w:multiLevelType w:val="multilevel"/>
    <w:tmpl w:val="F6F6FFE8"/>
    <w:lvl w:ilvl="0">
      <w:start w:val="1"/>
      <w:numFmt w:val="upperRoman"/>
      <w:lvlText w:val="%1."/>
      <w:lvlJc w:val="right"/>
      <w:pPr>
        <w:ind w:left="108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0A395788"/>
    <w:multiLevelType w:val="hybridMultilevel"/>
    <w:tmpl w:val="6560925C"/>
    <w:lvl w:ilvl="0" w:tplc="4894AA7C">
      <w:start w:val="1"/>
      <w:numFmt w:val="lowerRoman"/>
      <w:lvlText w:val="%1.)"/>
      <w:lvlJc w:val="left"/>
      <w:pPr>
        <w:ind w:left="480" w:hanging="360"/>
      </w:pPr>
      <w:rPr>
        <w:rFonts w:hint="default"/>
      </w:rPr>
    </w:lvl>
    <w:lvl w:ilvl="1" w:tplc="20090019" w:tentative="1">
      <w:start w:val="1"/>
      <w:numFmt w:val="lowerLetter"/>
      <w:lvlText w:val="%2."/>
      <w:lvlJc w:val="left"/>
      <w:pPr>
        <w:ind w:left="1200" w:hanging="360"/>
      </w:pPr>
    </w:lvl>
    <w:lvl w:ilvl="2" w:tplc="2009001B" w:tentative="1">
      <w:start w:val="1"/>
      <w:numFmt w:val="lowerRoman"/>
      <w:lvlText w:val="%3."/>
      <w:lvlJc w:val="right"/>
      <w:pPr>
        <w:ind w:left="1920" w:hanging="180"/>
      </w:pPr>
    </w:lvl>
    <w:lvl w:ilvl="3" w:tplc="2009000F" w:tentative="1">
      <w:start w:val="1"/>
      <w:numFmt w:val="decimal"/>
      <w:lvlText w:val="%4."/>
      <w:lvlJc w:val="left"/>
      <w:pPr>
        <w:ind w:left="2640" w:hanging="360"/>
      </w:pPr>
    </w:lvl>
    <w:lvl w:ilvl="4" w:tplc="20090019" w:tentative="1">
      <w:start w:val="1"/>
      <w:numFmt w:val="lowerLetter"/>
      <w:lvlText w:val="%5."/>
      <w:lvlJc w:val="left"/>
      <w:pPr>
        <w:ind w:left="3360" w:hanging="360"/>
      </w:pPr>
    </w:lvl>
    <w:lvl w:ilvl="5" w:tplc="2009001B" w:tentative="1">
      <w:start w:val="1"/>
      <w:numFmt w:val="lowerRoman"/>
      <w:lvlText w:val="%6."/>
      <w:lvlJc w:val="right"/>
      <w:pPr>
        <w:ind w:left="4080" w:hanging="180"/>
      </w:pPr>
    </w:lvl>
    <w:lvl w:ilvl="6" w:tplc="2009000F" w:tentative="1">
      <w:start w:val="1"/>
      <w:numFmt w:val="decimal"/>
      <w:lvlText w:val="%7."/>
      <w:lvlJc w:val="left"/>
      <w:pPr>
        <w:ind w:left="4800" w:hanging="360"/>
      </w:pPr>
    </w:lvl>
    <w:lvl w:ilvl="7" w:tplc="20090019" w:tentative="1">
      <w:start w:val="1"/>
      <w:numFmt w:val="lowerLetter"/>
      <w:lvlText w:val="%8."/>
      <w:lvlJc w:val="left"/>
      <w:pPr>
        <w:ind w:left="5520" w:hanging="360"/>
      </w:pPr>
    </w:lvl>
    <w:lvl w:ilvl="8" w:tplc="20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 w15:restartNumberingAfterBreak="0">
    <w:nsid w:val="0B7F2B96"/>
    <w:multiLevelType w:val="multilevel"/>
    <w:tmpl w:val="83501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BA27B96"/>
    <w:multiLevelType w:val="hybridMultilevel"/>
    <w:tmpl w:val="C2B2E3A0"/>
    <w:lvl w:ilvl="0" w:tplc="200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  <w:b w:val="0"/>
        <w:i w:val="0"/>
        <w:color w:val="0D0D0D" w:themeColor="text1" w:themeTint="F2"/>
      </w:rPr>
    </w:lvl>
    <w:lvl w:ilvl="1" w:tplc="080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4" w15:restartNumberingAfterBreak="0">
    <w:nsid w:val="0DAB7FC9"/>
    <w:multiLevelType w:val="multilevel"/>
    <w:tmpl w:val="CE88B5F2"/>
    <w:lvl w:ilvl="0">
      <w:start w:val="1"/>
      <w:numFmt w:val="upperRoman"/>
      <w:pStyle w:val="Chapter"/>
      <w:lvlText w:val="%1."/>
      <w:lvlJc w:val="center"/>
      <w:pPr>
        <w:tabs>
          <w:tab w:val="num" w:pos="648"/>
        </w:tabs>
        <w:ind w:left="0" w:firstLine="288"/>
      </w:pPr>
      <w:rPr>
        <w:rFonts w:hint="default"/>
        <w:b/>
        <w:i w:val="0"/>
      </w:rPr>
    </w:lvl>
    <w:lvl w:ilvl="1">
      <w:start w:val="1"/>
      <w:numFmt w:val="decimal"/>
      <w:pStyle w:val="Paragraph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2">
      <w:start w:val="1"/>
      <w:numFmt w:val="lowerLetter"/>
      <w:pStyle w:val="subpa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lowerRoman"/>
      <w:pStyle w:val="SubSubPar"/>
      <w:lvlText w:val="%4."/>
      <w:lvlJc w:val="right"/>
      <w:pPr>
        <w:tabs>
          <w:tab w:val="num" w:pos="1584"/>
        </w:tabs>
        <w:ind w:left="1584" w:hanging="288"/>
      </w:pPr>
      <w:rPr>
        <w:rFonts w:hint="default"/>
        <w:b w:val="0"/>
        <w:i w:val="0"/>
      </w:rPr>
    </w:lvl>
    <w:lvl w:ilvl="4">
      <w:start w:val="1"/>
      <w:numFmt w:val="none"/>
      <w:lvlText w:val="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5" w15:restartNumberingAfterBreak="0">
    <w:nsid w:val="135B47DB"/>
    <w:multiLevelType w:val="hybridMultilevel"/>
    <w:tmpl w:val="B9C8AD2E"/>
    <w:lvl w:ilvl="0" w:tplc="20090011">
      <w:start w:val="1"/>
      <w:numFmt w:val="decimal"/>
      <w:lvlText w:val="%1)"/>
      <w:lvlJc w:val="left"/>
      <w:pPr>
        <w:ind w:left="1080" w:hanging="360"/>
      </w:pPr>
    </w:lvl>
    <w:lvl w:ilvl="1" w:tplc="20090019" w:tentative="1">
      <w:start w:val="1"/>
      <w:numFmt w:val="lowerLetter"/>
      <w:lvlText w:val="%2."/>
      <w:lvlJc w:val="left"/>
      <w:pPr>
        <w:ind w:left="1800" w:hanging="360"/>
      </w:pPr>
    </w:lvl>
    <w:lvl w:ilvl="2" w:tplc="2009001B" w:tentative="1">
      <w:start w:val="1"/>
      <w:numFmt w:val="lowerRoman"/>
      <w:lvlText w:val="%3."/>
      <w:lvlJc w:val="right"/>
      <w:pPr>
        <w:ind w:left="2520" w:hanging="180"/>
      </w:pPr>
    </w:lvl>
    <w:lvl w:ilvl="3" w:tplc="2009000F" w:tentative="1">
      <w:start w:val="1"/>
      <w:numFmt w:val="decimal"/>
      <w:lvlText w:val="%4."/>
      <w:lvlJc w:val="left"/>
      <w:pPr>
        <w:ind w:left="3240" w:hanging="360"/>
      </w:pPr>
    </w:lvl>
    <w:lvl w:ilvl="4" w:tplc="20090019" w:tentative="1">
      <w:start w:val="1"/>
      <w:numFmt w:val="lowerLetter"/>
      <w:lvlText w:val="%5."/>
      <w:lvlJc w:val="left"/>
      <w:pPr>
        <w:ind w:left="3960" w:hanging="360"/>
      </w:pPr>
    </w:lvl>
    <w:lvl w:ilvl="5" w:tplc="2009001B" w:tentative="1">
      <w:start w:val="1"/>
      <w:numFmt w:val="lowerRoman"/>
      <w:lvlText w:val="%6."/>
      <w:lvlJc w:val="right"/>
      <w:pPr>
        <w:ind w:left="4680" w:hanging="180"/>
      </w:pPr>
    </w:lvl>
    <w:lvl w:ilvl="6" w:tplc="2009000F" w:tentative="1">
      <w:start w:val="1"/>
      <w:numFmt w:val="decimal"/>
      <w:lvlText w:val="%7."/>
      <w:lvlJc w:val="left"/>
      <w:pPr>
        <w:ind w:left="5400" w:hanging="360"/>
      </w:pPr>
    </w:lvl>
    <w:lvl w:ilvl="7" w:tplc="20090019" w:tentative="1">
      <w:start w:val="1"/>
      <w:numFmt w:val="lowerLetter"/>
      <w:lvlText w:val="%8."/>
      <w:lvlJc w:val="left"/>
      <w:pPr>
        <w:ind w:left="6120" w:hanging="360"/>
      </w:pPr>
    </w:lvl>
    <w:lvl w:ilvl="8" w:tplc="2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5FF7F28"/>
    <w:multiLevelType w:val="hybridMultilevel"/>
    <w:tmpl w:val="8236BD1A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169CD16E">
      <w:numFmt w:val="bullet"/>
      <w:lvlText w:val="•"/>
      <w:lvlJc w:val="left"/>
      <w:pPr>
        <w:ind w:left="2880" w:hanging="720"/>
      </w:pPr>
      <w:rPr>
        <w:rFonts w:ascii="Calibri" w:eastAsia="Calibr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64F00D2"/>
    <w:multiLevelType w:val="hybridMultilevel"/>
    <w:tmpl w:val="2E5CD2D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164AE5"/>
    <w:multiLevelType w:val="hybridMultilevel"/>
    <w:tmpl w:val="EB0270F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8407BF6"/>
    <w:multiLevelType w:val="multilevel"/>
    <w:tmpl w:val="BCE06078"/>
    <w:lvl w:ilvl="0">
      <w:start w:val="1"/>
      <w:numFmt w:val="decimal"/>
      <w:lvlText w:val="%1."/>
      <w:lvlJc w:val="left"/>
      <w:pPr>
        <w:ind w:left="3600" w:hanging="360"/>
      </w:pPr>
      <w:rPr>
        <w:rFonts w:ascii="Times New Roman" w:hAnsi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0" w15:restartNumberingAfterBreak="0">
    <w:nsid w:val="1B762BF4"/>
    <w:multiLevelType w:val="hybridMultilevel"/>
    <w:tmpl w:val="F1BE9CC8"/>
    <w:lvl w:ilvl="0" w:tplc="20090011">
      <w:start w:val="1"/>
      <w:numFmt w:val="decimal"/>
      <w:lvlText w:val="%1)"/>
      <w:lvlJc w:val="left"/>
      <w:pPr>
        <w:ind w:left="720" w:hanging="360"/>
      </w:pPr>
    </w:lvl>
    <w:lvl w:ilvl="1" w:tplc="20090019" w:tentative="1">
      <w:start w:val="1"/>
      <w:numFmt w:val="lowerLetter"/>
      <w:lvlText w:val="%2."/>
      <w:lvlJc w:val="left"/>
      <w:pPr>
        <w:ind w:left="1440" w:hanging="360"/>
      </w:pPr>
    </w:lvl>
    <w:lvl w:ilvl="2" w:tplc="2009001B" w:tentative="1">
      <w:start w:val="1"/>
      <w:numFmt w:val="lowerRoman"/>
      <w:lvlText w:val="%3."/>
      <w:lvlJc w:val="right"/>
      <w:pPr>
        <w:ind w:left="2160" w:hanging="180"/>
      </w:pPr>
    </w:lvl>
    <w:lvl w:ilvl="3" w:tplc="2009000F" w:tentative="1">
      <w:start w:val="1"/>
      <w:numFmt w:val="decimal"/>
      <w:lvlText w:val="%4."/>
      <w:lvlJc w:val="left"/>
      <w:pPr>
        <w:ind w:left="2880" w:hanging="360"/>
      </w:pPr>
    </w:lvl>
    <w:lvl w:ilvl="4" w:tplc="20090019" w:tentative="1">
      <w:start w:val="1"/>
      <w:numFmt w:val="lowerLetter"/>
      <w:lvlText w:val="%5."/>
      <w:lvlJc w:val="left"/>
      <w:pPr>
        <w:ind w:left="3600" w:hanging="360"/>
      </w:pPr>
    </w:lvl>
    <w:lvl w:ilvl="5" w:tplc="2009001B" w:tentative="1">
      <w:start w:val="1"/>
      <w:numFmt w:val="lowerRoman"/>
      <w:lvlText w:val="%6."/>
      <w:lvlJc w:val="right"/>
      <w:pPr>
        <w:ind w:left="4320" w:hanging="180"/>
      </w:pPr>
    </w:lvl>
    <w:lvl w:ilvl="6" w:tplc="2009000F" w:tentative="1">
      <w:start w:val="1"/>
      <w:numFmt w:val="decimal"/>
      <w:lvlText w:val="%7."/>
      <w:lvlJc w:val="left"/>
      <w:pPr>
        <w:ind w:left="5040" w:hanging="360"/>
      </w:pPr>
    </w:lvl>
    <w:lvl w:ilvl="7" w:tplc="20090019" w:tentative="1">
      <w:start w:val="1"/>
      <w:numFmt w:val="lowerLetter"/>
      <w:lvlText w:val="%8."/>
      <w:lvlJc w:val="left"/>
      <w:pPr>
        <w:ind w:left="5760" w:hanging="360"/>
      </w:pPr>
    </w:lvl>
    <w:lvl w:ilvl="8" w:tplc="2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93707F"/>
    <w:multiLevelType w:val="hybridMultilevel"/>
    <w:tmpl w:val="26CCA39C"/>
    <w:lvl w:ilvl="0" w:tplc="E11A2FFE">
      <w:numFmt w:val="bullet"/>
      <w:lvlText w:val="•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1" w:tplc="2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0D7E76"/>
    <w:multiLevelType w:val="hybridMultilevel"/>
    <w:tmpl w:val="B12A2F3C"/>
    <w:lvl w:ilvl="0" w:tplc="04090005">
      <w:start w:val="1"/>
      <w:numFmt w:val="bullet"/>
      <w:lvlText w:val=""/>
      <w:lvlJc w:val="left"/>
      <w:pPr>
        <w:ind w:left="480" w:hanging="360"/>
      </w:pPr>
      <w:rPr>
        <w:rFonts w:ascii="Wingdings" w:hAnsi="Wingdings" w:hint="default"/>
      </w:rPr>
    </w:lvl>
    <w:lvl w:ilvl="1" w:tplc="20090019" w:tentative="1">
      <w:start w:val="1"/>
      <w:numFmt w:val="lowerLetter"/>
      <w:lvlText w:val="%2."/>
      <w:lvlJc w:val="left"/>
      <w:pPr>
        <w:ind w:left="1200" w:hanging="360"/>
      </w:pPr>
    </w:lvl>
    <w:lvl w:ilvl="2" w:tplc="2009001B" w:tentative="1">
      <w:start w:val="1"/>
      <w:numFmt w:val="lowerRoman"/>
      <w:lvlText w:val="%3."/>
      <w:lvlJc w:val="right"/>
      <w:pPr>
        <w:ind w:left="1920" w:hanging="180"/>
      </w:pPr>
    </w:lvl>
    <w:lvl w:ilvl="3" w:tplc="2009000F" w:tentative="1">
      <w:start w:val="1"/>
      <w:numFmt w:val="decimal"/>
      <w:lvlText w:val="%4."/>
      <w:lvlJc w:val="left"/>
      <w:pPr>
        <w:ind w:left="2640" w:hanging="360"/>
      </w:pPr>
    </w:lvl>
    <w:lvl w:ilvl="4" w:tplc="20090019" w:tentative="1">
      <w:start w:val="1"/>
      <w:numFmt w:val="lowerLetter"/>
      <w:lvlText w:val="%5."/>
      <w:lvlJc w:val="left"/>
      <w:pPr>
        <w:ind w:left="3360" w:hanging="360"/>
      </w:pPr>
    </w:lvl>
    <w:lvl w:ilvl="5" w:tplc="2009001B" w:tentative="1">
      <w:start w:val="1"/>
      <w:numFmt w:val="lowerRoman"/>
      <w:lvlText w:val="%6."/>
      <w:lvlJc w:val="right"/>
      <w:pPr>
        <w:ind w:left="4080" w:hanging="180"/>
      </w:pPr>
    </w:lvl>
    <w:lvl w:ilvl="6" w:tplc="2009000F" w:tentative="1">
      <w:start w:val="1"/>
      <w:numFmt w:val="decimal"/>
      <w:lvlText w:val="%7."/>
      <w:lvlJc w:val="left"/>
      <w:pPr>
        <w:ind w:left="4800" w:hanging="360"/>
      </w:pPr>
    </w:lvl>
    <w:lvl w:ilvl="7" w:tplc="20090019" w:tentative="1">
      <w:start w:val="1"/>
      <w:numFmt w:val="lowerLetter"/>
      <w:lvlText w:val="%8."/>
      <w:lvlJc w:val="left"/>
      <w:pPr>
        <w:ind w:left="5520" w:hanging="360"/>
      </w:pPr>
    </w:lvl>
    <w:lvl w:ilvl="8" w:tplc="20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3" w15:restartNumberingAfterBreak="0">
    <w:nsid w:val="23A061FC"/>
    <w:multiLevelType w:val="multilevel"/>
    <w:tmpl w:val="0CCE97A8"/>
    <w:lvl w:ilvl="0">
      <w:start w:val="1"/>
      <w:numFmt w:val="upperRoman"/>
      <w:lvlText w:val="%1."/>
      <w:lvlJc w:val="center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/>
      </w:pPr>
      <w:rPr>
        <w:rFonts w:cs="Times New Roman" w:hint="default"/>
      </w:rPr>
    </w:lvl>
    <w:lvl w:ilvl="2">
      <w:start w:val="1"/>
      <w:numFmt w:val="decimal"/>
      <w:lvlRestart w:val="0"/>
      <w:isLgl/>
      <w:lvlText w:val="%1.%3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lowerRoman"/>
      <w:lvlText w:val="%5."/>
      <w:lvlJc w:val="right"/>
      <w:pPr>
        <w:tabs>
          <w:tab w:val="num" w:pos="360"/>
        </w:tabs>
        <w:ind w:left="360" w:hanging="360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4" w15:restartNumberingAfterBreak="0">
    <w:nsid w:val="2A5C38C5"/>
    <w:multiLevelType w:val="hybridMultilevel"/>
    <w:tmpl w:val="8584A990"/>
    <w:lvl w:ilvl="0" w:tplc="E11A2FFE">
      <w:numFmt w:val="bullet"/>
      <w:lvlText w:val="•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1" w:tplc="2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EF36AC1"/>
    <w:multiLevelType w:val="multilevel"/>
    <w:tmpl w:val="BCE06078"/>
    <w:lvl w:ilvl="0">
      <w:start w:val="1"/>
      <w:numFmt w:val="decimal"/>
      <w:lvlText w:val="%1."/>
      <w:lvlJc w:val="left"/>
      <w:pPr>
        <w:ind w:left="4320" w:hanging="360"/>
      </w:pPr>
      <w:rPr>
        <w:rFonts w:ascii="Times New Roman" w:hAnsi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6" w15:restartNumberingAfterBreak="0">
    <w:nsid w:val="2FA04C65"/>
    <w:multiLevelType w:val="hybridMultilevel"/>
    <w:tmpl w:val="ADDC6B9E"/>
    <w:lvl w:ilvl="0" w:tplc="9B3E37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0090019" w:tentative="1">
      <w:start w:val="1"/>
      <w:numFmt w:val="lowerLetter"/>
      <w:lvlText w:val="%2."/>
      <w:lvlJc w:val="left"/>
      <w:pPr>
        <w:ind w:left="1440" w:hanging="360"/>
      </w:pPr>
    </w:lvl>
    <w:lvl w:ilvl="2" w:tplc="2009001B" w:tentative="1">
      <w:start w:val="1"/>
      <w:numFmt w:val="lowerRoman"/>
      <w:lvlText w:val="%3."/>
      <w:lvlJc w:val="right"/>
      <w:pPr>
        <w:ind w:left="2160" w:hanging="180"/>
      </w:pPr>
    </w:lvl>
    <w:lvl w:ilvl="3" w:tplc="2009000F" w:tentative="1">
      <w:start w:val="1"/>
      <w:numFmt w:val="decimal"/>
      <w:lvlText w:val="%4."/>
      <w:lvlJc w:val="left"/>
      <w:pPr>
        <w:ind w:left="2880" w:hanging="360"/>
      </w:pPr>
    </w:lvl>
    <w:lvl w:ilvl="4" w:tplc="20090019" w:tentative="1">
      <w:start w:val="1"/>
      <w:numFmt w:val="lowerLetter"/>
      <w:lvlText w:val="%5."/>
      <w:lvlJc w:val="left"/>
      <w:pPr>
        <w:ind w:left="3600" w:hanging="360"/>
      </w:pPr>
    </w:lvl>
    <w:lvl w:ilvl="5" w:tplc="2009001B" w:tentative="1">
      <w:start w:val="1"/>
      <w:numFmt w:val="lowerRoman"/>
      <w:lvlText w:val="%6."/>
      <w:lvlJc w:val="right"/>
      <w:pPr>
        <w:ind w:left="4320" w:hanging="180"/>
      </w:pPr>
    </w:lvl>
    <w:lvl w:ilvl="6" w:tplc="2009000F" w:tentative="1">
      <w:start w:val="1"/>
      <w:numFmt w:val="decimal"/>
      <w:lvlText w:val="%7."/>
      <w:lvlJc w:val="left"/>
      <w:pPr>
        <w:ind w:left="5040" w:hanging="360"/>
      </w:pPr>
    </w:lvl>
    <w:lvl w:ilvl="7" w:tplc="20090019" w:tentative="1">
      <w:start w:val="1"/>
      <w:numFmt w:val="lowerLetter"/>
      <w:lvlText w:val="%8."/>
      <w:lvlJc w:val="left"/>
      <w:pPr>
        <w:ind w:left="5760" w:hanging="360"/>
      </w:pPr>
    </w:lvl>
    <w:lvl w:ilvl="8" w:tplc="2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D1462E"/>
    <w:multiLevelType w:val="hybridMultilevel"/>
    <w:tmpl w:val="B18605CE"/>
    <w:lvl w:ilvl="0" w:tplc="42E0016A">
      <w:start w:val="1"/>
      <w:numFmt w:val="lowerRoman"/>
      <w:lvlText w:val="%1.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857E30"/>
    <w:multiLevelType w:val="multilevel"/>
    <w:tmpl w:val="818C5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9D563D1"/>
    <w:multiLevelType w:val="hybridMultilevel"/>
    <w:tmpl w:val="085AA25C"/>
    <w:lvl w:ilvl="0" w:tplc="2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B23EB2"/>
    <w:multiLevelType w:val="hybridMultilevel"/>
    <w:tmpl w:val="C5361B3C"/>
    <w:lvl w:ilvl="0" w:tplc="2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i w:val="0"/>
        <w:color w:val="0D0D0D" w:themeColor="text1" w:themeTint="F2"/>
      </w:rPr>
    </w:lvl>
    <w:lvl w:ilvl="1" w:tplc="20090019">
      <w:start w:val="1"/>
      <w:numFmt w:val="lowerLetter"/>
      <w:lvlText w:val="%2."/>
      <w:lvlJc w:val="left"/>
      <w:pPr>
        <w:ind w:left="1800" w:hanging="360"/>
      </w:pPr>
    </w:lvl>
    <w:lvl w:ilvl="2" w:tplc="99C24870">
      <w:start w:val="1"/>
      <w:numFmt w:val="lowerLetter"/>
      <w:lvlText w:val="(%3)"/>
      <w:lvlJc w:val="left"/>
      <w:pPr>
        <w:ind w:left="2712" w:hanging="372"/>
      </w:pPr>
      <w:rPr>
        <w:rFonts w:hint="default"/>
      </w:rPr>
    </w:lvl>
    <w:lvl w:ilvl="3" w:tplc="2009000F" w:tentative="1">
      <w:start w:val="1"/>
      <w:numFmt w:val="decimal"/>
      <w:lvlText w:val="%4."/>
      <w:lvlJc w:val="left"/>
      <w:pPr>
        <w:ind w:left="3240" w:hanging="360"/>
      </w:pPr>
    </w:lvl>
    <w:lvl w:ilvl="4" w:tplc="20090019" w:tentative="1">
      <w:start w:val="1"/>
      <w:numFmt w:val="lowerLetter"/>
      <w:lvlText w:val="%5."/>
      <w:lvlJc w:val="left"/>
      <w:pPr>
        <w:ind w:left="3960" w:hanging="360"/>
      </w:pPr>
    </w:lvl>
    <w:lvl w:ilvl="5" w:tplc="2009001B" w:tentative="1">
      <w:start w:val="1"/>
      <w:numFmt w:val="lowerRoman"/>
      <w:lvlText w:val="%6."/>
      <w:lvlJc w:val="right"/>
      <w:pPr>
        <w:ind w:left="4680" w:hanging="180"/>
      </w:pPr>
    </w:lvl>
    <w:lvl w:ilvl="6" w:tplc="2009000F" w:tentative="1">
      <w:start w:val="1"/>
      <w:numFmt w:val="decimal"/>
      <w:lvlText w:val="%7."/>
      <w:lvlJc w:val="left"/>
      <w:pPr>
        <w:ind w:left="5400" w:hanging="360"/>
      </w:pPr>
    </w:lvl>
    <w:lvl w:ilvl="7" w:tplc="20090019" w:tentative="1">
      <w:start w:val="1"/>
      <w:numFmt w:val="lowerLetter"/>
      <w:lvlText w:val="%8."/>
      <w:lvlJc w:val="left"/>
      <w:pPr>
        <w:ind w:left="6120" w:hanging="360"/>
      </w:pPr>
    </w:lvl>
    <w:lvl w:ilvl="8" w:tplc="2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28537CC"/>
    <w:multiLevelType w:val="hybridMultilevel"/>
    <w:tmpl w:val="89E81782"/>
    <w:lvl w:ilvl="0" w:tplc="2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43850C86"/>
    <w:multiLevelType w:val="hybridMultilevel"/>
    <w:tmpl w:val="B6986BF8"/>
    <w:lvl w:ilvl="0" w:tplc="FFFFFFFF">
      <w:start w:val="1"/>
      <w:numFmt w:val="bullet"/>
      <w:pStyle w:val="BulletPoints"/>
      <w:lvlText w:val=""/>
      <w:lvlJc w:val="left"/>
      <w:pPr>
        <w:tabs>
          <w:tab w:val="num" w:pos="-144"/>
        </w:tabs>
        <w:ind w:left="-144" w:firstLine="144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E65937"/>
    <w:multiLevelType w:val="hybridMultilevel"/>
    <w:tmpl w:val="D21E7D60"/>
    <w:lvl w:ilvl="0" w:tplc="2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1E5FE0"/>
    <w:multiLevelType w:val="hybridMultilevel"/>
    <w:tmpl w:val="7BFE617A"/>
    <w:lvl w:ilvl="0" w:tplc="7BF01D1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20090019" w:tentative="1">
      <w:start w:val="1"/>
      <w:numFmt w:val="lowerLetter"/>
      <w:lvlText w:val="%2."/>
      <w:lvlJc w:val="left"/>
      <w:pPr>
        <w:ind w:left="1440" w:hanging="360"/>
      </w:pPr>
    </w:lvl>
    <w:lvl w:ilvl="2" w:tplc="2009001B" w:tentative="1">
      <w:start w:val="1"/>
      <w:numFmt w:val="lowerRoman"/>
      <w:lvlText w:val="%3."/>
      <w:lvlJc w:val="right"/>
      <w:pPr>
        <w:ind w:left="2160" w:hanging="180"/>
      </w:pPr>
    </w:lvl>
    <w:lvl w:ilvl="3" w:tplc="2009000F" w:tentative="1">
      <w:start w:val="1"/>
      <w:numFmt w:val="decimal"/>
      <w:lvlText w:val="%4."/>
      <w:lvlJc w:val="left"/>
      <w:pPr>
        <w:ind w:left="2880" w:hanging="360"/>
      </w:pPr>
    </w:lvl>
    <w:lvl w:ilvl="4" w:tplc="20090019" w:tentative="1">
      <w:start w:val="1"/>
      <w:numFmt w:val="lowerLetter"/>
      <w:lvlText w:val="%5."/>
      <w:lvlJc w:val="left"/>
      <w:pPr>
        <w:ind w:left="3600" w:hanging="360"/>
      </w:pPr>
    </w:lvl>
    <w:lvl w:ilvl="5" w:tplc="2009001B" w:tentative="1">
      <w:start w:val="1"/>
      <w:numFmt w:val="lowerRoman"/>
      <w:lvlText w:val="%6."/>
      <w:lvlJc w:val="right"/>
      <w:pPr>
        <w:ind w:left="4320" w:hanging="180"/>
      </w:pPr>
    </w:lvl>
    <w:lvl w:ilvl="6" w:tplc="2009000F" w:tentative="1">
      <w:start w:val="1"/>
      <w:numFmt w:val="decimal"/>
      <w:lvlText w:val="%7."/>
      <w:lvlJc w:val="left"/>
      <w:pPr>
        <w:ind w:left="5040" w:hanging="360"/>
      </w:pPr>
    </w:lvl>
    <w:lvl w:ilvl="7" w:tplc="20090019" w:tentative="1">
      <w:start w:val="1"/>
      <w:numFmt w:val="lowerLetter"/>
      <w:lvlText w:val="%8."/>
      <w:lvlJc w:val="left"/>
      <w:pPr>
        <w:ind w:left="5760" w:hanging="360"/>
      </w:pPr>
    </w:lvl>
    <w:lvl w:ilvl="8" w:tplc="2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FF140E"/>
    <w:multiLevelType w:val="hybridMultilevel"/>
    <w:tmpl w:val="8A3E05A6"/>
    <w:lvl w:ilvl="0" w:tplc="CF1E4B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B5C4C97"/>
    <w:multiLevelType w:val="hybridMultilevel"/>
    <w:tmpl w:val="F6862A90"/>
    <w:lvl w:ilvl="0" w:tplc="4894AA7C">
      <w:start w:val="1"/>
      <w:numFmt w:val="lowerRoman"/>
      <w:lvlText w:val="%1.)"/>
      <w:lvlJc w:val="left"/>
      <w:pPr>
        <w:ind w:left="1080" w:hanging="720"/>
      </w:pPr>
      <w:rPr>
        <w:rFonts w:hint="default"/>
      </w:rPr>
    </w:lvl>
    <w:lvl w:ilvl="1" w:tplc="20090019" w:tentative="1">
      <w:start w:val="1"/>
      <w:numFmt w:val="lowerLetter"/>
      <w:lvlText w:val="%2."/>
      <w:lvlJc w:val="left"/>
      <w:pPr>
        <w:ind w:left="1440" w:hanging="360"/>
      </w:pPr>
    </w:lvl>
    <w:lvl w:ilvl="2" w:tplc="2009001B" w:tentative="1">
      <w:start w:val="1"/>
      <w:numFmt w:val="lowerRoman"/>
      <w:lvlText w:val="%3."/>
      <w:lvlJc w:val="right"/>
      <w:pPr>
        <w:ind w:left="2160" w:hanging="180"/>
      </w:pPr>
    </w:lvl>
    <w:lvl w:ilvl="3" w:tplc="2009000F" w:tentative="1">
      <w:start w:val="1"/>
      <w:numFmt w:val="decimal"/>
      <w:lvlText w:val="%4."/>
      <w:lvlJc w:val="left"/>
      <w:pPr>
        <w:ind w:left="2880" w:hanging="360"/>
      </w:pPr>
    </w:lvl>
    <w:lvl w:ilvl="4" w:tplc="20090019" w:tentative="1">
      <w:start w:val="1"/>
      <w:numFmt w:val="lowerLetter"/>
      <w:lvlText w:val="%5."/>
      <w:lvlJc w:val="left"/>
      <w:pPr>
        <w:ind w:left="3600" w:hanging="360"/>
      </w:pPr>
    </w:lvl>
    <w:lvl w:ilvl="5" w:tplc="2009001B" w:tentative="1">
      <w:start w:val="1"/>
      <w:numFmt w:val="lowerRoman"/>
      <w:lvlText w:val="%6."/>
      <w:lvlJc w:val="right"/>
      <w:pPr>
        <w:ind w:left="4320" w:hanging="180"/>
      </w:pPr>
    </w:lvl>
    <w:lvl w:ilvl="6" w:tplc="2009000F" w:tentative="1">
      <w:start w:val="1"/>
      <w:numFmt w:val="decimal"/>
      <w:lvlText w:val="%7."/>
      <w:lvlJc w:val="left"/>
      <w:pPr>
        <w:ind w:left="5040" w:hanging="360"/>
      </w:pPr>
    </w:lvl>
    <w:lvl w:ilvl="7" w:tplc="20090019" w:tentative="1">
      <w:start w:val="1"/>
      <w:numFmt w:val="lowerLetter"/>
      <w:lvlText w:val="%8."/>
      <w:lvlJc w:val="left"/>
      <w:pPr>
        <w:ind w:left="5760" w:hanging="360"/>
      </w:pPr>
    </w:lvl>
    <w:lvl w:ilvl="8" w:tplc="2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707D6D"/>
    <w:multiLevelType w:val="hybridMultilevel"/>
    <w:tmpl w:val="24ECE56E"/>
    <w:lvl w:ilvl="0" w:tplc="DF184C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DF278F"/>
    <w:multiLevelType w:val="hybridMultilevel"/>
    <w:tmpl w:val="026AF28C"/>
    <w:lvl w:ilvl="0" w:tplc="56C888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D3AA7F0">
      <w:start w:val="1"/>
      <w:numFmt w:val="lowerLetter"/>
      <w:lvlText w:val="%2."/>
      <w:lvlJc w:val="left"/>
      <w:pPr>
        <w:ind w:left="1170" w:hanging="360"/>
      </w:pPr>
      <w:rPr>
        <w:rFonts w:asciiTheme="minorHAnsi" w:eastAsiaTheme="minorEastAsia" w:hAnsiTheme="minorHAnsi" w:cstheme="minorBidi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367DD9"/>
    <w:multiLevelType w:val="hybridMultilevel"/>
    <w:tmpl w:val="06344822"/>
    <w:lvl w:ilvl="0" w:tplc="2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90019" w:tentative="1">
      <w:start w:val="1"/>
      <w:numFmt w:val="lowerLetter"/>
      <w:lvlText w:val="%2."/>
      <w:lvlJc w:val="left"/>
      <w:pPr>
        <w:ind w:left="1440" w:hanging="360"/>
      </w:pPr>
    </w:lvl>
    <w:lvl w:ilvl="2" w:tplc="2009001B" w:tentative="1">
      <w:start w:val="1"/>
      <w:numFmt w:val="lowerRoman"/>
      <w:lvlText w:val="%3."/>
      <w:lvlJc w:val="right"/>
      <w:pPr>
        <w:ind w:left="2160" w:hanging="180"/>
      </w:pPr>
    </w:lvl>
    <w:lvl w:ilvl="3" w:tplc="2009000F" w:tentative="1">
      <w:start w:val="1"/>
      <w:numFmt w:val="decimal"/>
      <w:lvlText w:val="%4."/>
      <w:lvlJc w:val="left"/>
      <w:pPr>
        <w:ind w:left="2880" w:hanging="360"/>
      </w:pPr>
    </w:lvl>
    <w:lvl w:ilvl="4" w:tplc="20090019" w:tentative="1">
      <w:start w:val="1"/>
      <w:numFmt w:val="lowerLetter"/>
      <w:lvlText w:val="%5."/>
      <w:lvlJc w:val="left"/>
      <w:pPr>
        <w:ind w:left="3600" w:hanging="360"/>
      </w:pPr>
    </w:lvl>
    <w:lvl w:ilvl="5" w:tplc="2009001B" w:tentative="1">
      <w:start w:val="1"/>
      <w:numFmt w:val="lowerRoman"/>
      <w:lvlText w:val="%6."/>
      <w:lvlJc w:val="right"/>
      <w:pPr>
        <w:ind w:left="4320" w:hanging="180"/>
      </w:pPr>
    </w:lvl>
    <w:lvl w:ilvl="6" w:tplc="2009000F" w:tentative="1">
      <w:start w:val="1"/>
      <w:numFmt w:val="decimal"/>
      <w:lvlText w:val="%7."/>
      <w:lvlJc w:val="left"/>
      <w:pPr>
        <w:ind w:left="5040" w:hanging="360"/>
      </w:pPr>
    </w:lvl>
    <w:lvl w:ilvl="7" w:tplc="20090019" w:tentative="1">
      <w:start w:val="1"/>
      <w:numFmt w:val="lowerLetter"/>
      <w:lvlText w:val="%8."/>
      <w:lvlJc w:val="left"/>
      <w:pPr>
        <w:ind w:left="5760" w:hanging="360"/>
      </w:pPr>
    </w:lvl>
    <w:lvl w:ilvl="8" w:tplc="2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D826E4"/>
    <w:multiLevelType w:val="hybridMultilevel"/>
    <w:tmpl w:val="1528E838"/>
    <w:lvl w:ilvl="0" w:tplc="2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90019" w:tentative="1">
      <w:start w:val="1"/>
      <w:numFmt w:val="lowerLetter"/>
      <w:lvlText w:val="%2."/>
      <w:lvlJc w:val="left"/>
      <w:pPr>
        <w:ind w:left="1440" w:hanging="360"/>
      </w:pPr>
    </w:lvl>
    <w:lvl w:ilvl="2" w:tplc="2009001B" w:tentative="1">
      <w:start w:val="1"/>
      <w:numFmt w:val="lowerRoman"/>
      <w:lvlText w:val="%3."/>
      <w:lvlJc w:val="right"/>
      <w:pPr>
        <w:ind w:left="2160" w:hanging="180"/>
      </w:pPr>
    </w:lvl>
    <w:lvl w:ilvl="3" w:tplc="2009000F" w:tentative="1">
      <w:start w:val="1"/>
      <w:numFmt w:val="decimal"/>
      <w:lvlText w:val="%4."/>
      <w:lvlJc w:val="left"/>
      <w:pPr>
        <w:ind w:left="2880" w:hanging="360"/>
      </w:pPr>
    </w:lvl>
    <w:lvl w:ilvl="4" w:tplc="20090019" w:tentative="1">
      <w:start w:val="1"/>
      <w:numFmt w:val="lowerLetter"/>
      <w:lvlText w:val="%5."/>
      <w:lvlJc w:val="left"/>
      <w:pPr>
        <w:ind w:left="3600" w:hanging="360"/>
      </w:pPr>
    </w:lvl>
    <w:lvl w:ilvl="5" w:tplc="2009001B" w:tentative="1">
      <w:start w:val="1"/>
      <w:numFmt w:val="lowerRoman"/>
      <w:lvlText w:val="%6."/>
      <w:lvlJc w:val="right"/>
      <w:pPr>
        <w:ind w:left="4320" w:hanging="180"/>
      </w:pPr>
    </w:lvl>
    <w:lvl w:ilvl="6" w:tplc="2009000F" w:tentative="1">
      <w:start w:val="1"/>
      <w:numFmt w:val="decimal"/>
      <w:lvlText w:val="%7."/>
      <w:lvlJc w:val="left"/>
      <w:pPr>
        <w:ind w:left="5040" w:hanging="360"/>
      </w:pPr>
    </w:lvl>
    <w:lvl w:ilvl="7" w:tplc="20090019" w:tentative="1">
      <w:start w:val="1"/>
      <w:numFmt w:val="lowerLetter"/>
      <w:lvlText w:val="%8."/>
      <w:lvlJc w:val="left"/>
      <w:pPr>
        <w:ind w:left="5760" w:hanging="360"/>
      </w:pPr>
    </w:lvl>
    <w:lvl w:ilvl="8" w:tplc="2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50173B"/>
    <w:multiLevelType w:val="hybridMultilevel"/>
    <w:tmpl w:val="D9C86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864436"/>
    <w:multiLevelType w:val="hybridMultilevel"/>
    <w:tmpl w:val="303A7E2E"/>
    <w:lvl w:ilvl="0" w:tplc="0409001B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101A0E"/>
    <w:multiLevelType w:val="hybridMultilevel"/>
    <w:tmpl w:val="E53E04A8"/>
    <w:lvl w:ilvl="0" w:tplc="E1644612">
      <w:start w:val="1"/>
      <w:numFmt w:val="decimal"/>
      <w:pStyle w:val="TORheading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bCs w:val="0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tabs>
          <w:tab w:val="num" w:pos="1980"/>
        </w:tabs>
        <w:ind w:left="1980" w:hanging="360"/>
      </w:pPr>
      <w:rPr>
        <w:rFonts w:cs="Times New Roman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4" w15:restartNumberingAfterBreak="0">
    <w:nsid w:val="70083E8B"/>
    <w:multiLevelType w:val="hybridMultilevel"/>
    <w:tmpl w:val="BFD8438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9C0DBD"/>
    <w:multiLevelType w:val="hybridMultilevel"/>
    <w:tmpl w:val="9D58E496"/>
    <w:lvl w:ilvl="0" w:tplc="E878D49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A566D5"/>
    <w:multiLevelType w:val="multilevel"/>
    <w:tmpl w:val="E062C71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6EC0748"/>
    <w:multiLevelType w:val="hybridMultilevel"/>
    <w:tmpl w:val="EE2EE304"/>
    <w:lvl w:ilvl="0" w:tplc="2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7AC80F4C"/>
    <w:multiLevelType w:val="hybridMultilevel"/>
    <w:tmpl w:val="A2D65D2A"/>
    <w:lvl w:ilvl="0" w:tplc="82686EF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3D1163"/>
    <w:multiLevelType w:val="hybridMultilevel"/>
    <w:tmpl w:val="9C5AC986"/>
    <w:lvl w:ilvl="0" w:tplc="04090019">
      <w:start w:val="1"/>
      <w:numFmt w:val="lowerLetter"/>
      <w:lvlText w:val="%1."/>
      <w:lvlJc w:val="left"/>
      <w:pPr>
        <w:tabs>
          <w:tab w:val="num" w:pos="2160"/>
        </w:tabs>
        <w:ind w:left="2160" w:hanging="360"/>
      </w:pPr>
    </w:lvl>
    <w:lvl w:ilvl="1" w:tplc="08090017">
      <w:start w:val="1"/>
      <w:numFmt w:val="lowerLetter"/>
      <w:lvlText w:val="%2)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num w:numId="1" w16cid:durableId="1961303660">
    <w:abstractNumId w:val="39"/>
  </w:num>
  <w:num w:numId="2" w16cid:durableId="1305547627">
    <w:abstractNumId w:val="28"/>
  </w:num>
  <w:num w:numId="3" w16cid:durableId="757210290">
    <w:abstractNumId w:val="0"/>
  </w:num>
  <w:num w:numId="4" w16cid:durableId="1832871364">
    <w:abstractNumId w:val="4"/>
  </w:num>
  <w:num w:numId="5" w16cid:durableId="444037907">
    <w:abstractNumId w:val="9"/>
  </w:num>
  <w:num w:numId="6" w16cid:durableId="1487015933">
    <w:abstractNumId w:val="6"/>
  </w:num>
  <w:num w:numId="7" w16cid:durableId="546454687">
    <w:abstractNumId w:val="8"/>
  </w:num>
  <w:num w:numId="8" w16cid:durableId="274095098">
    <w:abstractNumId w:val="32"/>
  </w:num>
  <w:num w:numId="9" w16cid:durableId="1915042617">
    <w:abstractNumId w:val="17"/>
  </w:num>
  <w:num w:numId="10" w16cid:durableId="129254769">
    <w:abstractNumId w:val="25"/>
  </w:num>
  <w:num w:numId="11" w16cid:durableId="623926358">
    <w:abstractNumId w:val="21"/>
  </w:num>
  <w:num w:numId="12" w16cid:durableId="473832179">
    <w:abstractNumId w:val="37"/>
  </w:num>
  <w:num w:numId="13" w16cid:durableId="2087722297">
    <w:abstractNumId w:val="14"/>
  </w:num>
  <w:num w:numId="14" w16cid:durableId="660230985">
    <w:abstractNumId w:val="11"/>
  </w:num>
  <w:num w:numId="15" w16cid:durableId="1367873220">
    <w:abstractNumId w:val="36"/>
  </w:num>
  <w:num w:numId="16" w16cid:durableId="1149639019">
    <w:abstractNumId w:val="22"/>
  </w:num>
  <w:num w:numId="17" w16cid:durableId="1332030402">
    <w:abstractNumId w:val="13"/>
  </w:num>
  <w:num w:numId="18" w16cid:durableId="1776827836">
    <w:abstractNumId w:val="15"/>
  </w:num>
  <w:num w:numId="19" w16cid:durableId="2063283332">
    <w:abstractNumId w:val="26"/>
  </w:num>
  <w:num w:numId="20" w16cid:durableId="1380937062">
    <w:abstractNumId w:val="23"/>
  </w:num>
  <w:num w:numId="21" w16cid:durableId="1805273127">
    <w:abstractNumId w:val="10"/>
  </w:num>
  <w:num w:numId="22" w16cid:durableId="234242935">
    <w:abstractNumId w:val="2"/>
  </w:num>
  <w:num w:numId="23" w16cid:durableId="357119900">
    <w:abstractNumId w:val="18"/>
  </w:num>
  <w:num w:numId="24" w16cid:durableId="881406617">
    <w:abstractNumId w:val="19"/>
  </w:num>
  <w:num w:numId="25" w16cid:durableId="1724867934">
    <w:abstractNumId w:val="5"/>
  </w:num>
  <w:num w:numId="26" w16cid:durableId="906844700">
    <w:abstractNumId w:val="1"/>
  </w:num>
  <w:num w:numId="27" w16cid:durableId="1417553436">
    <w:abstractNumId w:val="29"/>
  </w:num>
  <w:num w:numId="28" w16cid:durableId="2102140825">
    <w:abstractNumId w:val="27"/>
  </w:num>
  <w:num w:numId="29" w16cid:durableId="994574775">
    <w:abstractNumId w:val="30"/>
  </w:num>
  <w:num w:numId="30" w16cid:durableId="1268271050">
    <w:abstractNumId w:val="20"/>
  </w:num>
  <w:num w:numId="31" w16cid:durableId="1470053267">
    <w:abstractNumId w:val="3"/>
  </w:num>
  <w:num w:numId="32" w16cid:durableId="72627971">
    <w:abstractNumId w:val="16"/>
  </w:num>
  <w:num w:numId="33" w16cid:durableId="1512640165">
    <w:abstractNumId w:val="7"/>
  </w:num>
  <w:num w:numId="34" w16cid:durableId="1513689379">
    <w:abstractNumId w:val="24"/>
  </w:num>
  <w:num w:numId="35" w16cid:durableId="1801262120">
    <w:abstractNumId w:val="31"/>
  </w:num>
  <w:num w:numId="36" w16cid:durableId="844704812">
    <w:abstractNumId w:val="12"/>
  </w:num>
  <w:num w:numId="37" w16cid:durableId="73061682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072964391">
    <w:abstractNumId w:val="33"/>
  </w:num>
  <w:num w:numId="39" w16cid:durableId="101418986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000233822">
    <w:abstractNumId w:val="34"/>
  </w:num>
  <w:num w:numId="41" w16cid:durableId="803352715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9FE"/>
    <w:rsid w:val="00000ACD"/>
    <w:rsid w:val="00013A89"/>
    <w:rsid w:val="0001706E"/>
    <w:rsid w:val="00030522"/>
    <w:rsid w:val="00042FF4"/>
    <w:rsid w:val="00053643"/>
    <w:rsid w:val="00064DEE"/>
    <w:rsid w:val="00071000"/>
    <w:rsid w:val="0007315D"/>
    <w:rsid w:val="00092689"/>
    <w:rsid w:val="000940C9"/>
    <w:rsid w:val="00096CEA"/>
    <w:rsid w:val="000A1C9D"/>
    <w:rsid w:val="000A6652"/>
    <w:rsid w:val="000C1996"/>
    <w:rsid w:val="000C5C3E"/>
    <w:rsid w:val="000D4C8B"/>
    <w:rsid w:val="000E7883"/>
    <w:rsid w:val="000F79C6"/>
    <w:rsid w:val="0013732F"/>
    <w:rsid w:val="00143C28"/>
    <w:rsid w:val="001556C6"/>
    <w:rsid w:val="00160861"/>
    <w:rsid w:val="001636F7"/>
    <w:rsid w:val="00174F22"/>
    <w:rsid w:val="00194E72"/>
    <w:rsid w:val="001A1418"/>
    <w:rsid w:val="001B1515"/>
    <w:rsid w:val="001B665B"/>
    <w:rsid w:val="001D2F94"/>
    <w:rsid w:val="001E0983"/>
    <w:rsid w:val="001E3CEC"/>
    <w:rsid w:val="00200FD5"/>
    <w:rsid w:val="00211576"/>
    <w:rsid w:val="00215346"/>
    <w:rsid w:val="0022048D"/>
    <w:rsid w:val="00236B6E"/>
    <w:rsid w:val="002405F2"/>
    <w:rsid w:val="00260DB0"/>
    <w:rsid w:val="002678AC"/>
    <w:rsid w:val="00287626"/>
    <w:rsid w:val="00292166"/>
    <w:rsid w:val="002973D6"/>
    <w:rsid w:val="002A0086"/>
    <w:rsid w:val="002A21EB"/>
    <w:rsid w:val="002A28B9"/>
    <w:rsid w:val="002B79A7"/>
    <w:rsid w:val="002C3661"/>
    <w:rsid w:val="002C3919"/>
    <w:rsid w:val="002D3C78"/>
    <w:rsid w:val="002D6FE6"/>
    <w:rsid w:val="002E1EE1"/>
    <w:rsid w:val="002E5E99"/>
    <w:rsid w:val="00304F1B"/>
    <w:rsid w:val="00323507"/>
    <w:rsid w:val="00333A56"/>
    <w:rsid w:val="00342FA0"/>
    <w:rsid w:val="003449D5"/>
    <w:rsid w:val="00361DA2"/>
    <w:rsid w:val="0037432B"/>
    <w:rsid w:val="003755B7"/>
    <w:rsid w:val="00376528"/>
    <w:rsid w:val="003810E7"/>
    <w:rsid w:val="00382D2A"/>
    <w:rsid w:val="00383BCB"/>
    <w:rsid w:val="00386730"/>
    <w:rsid w:val="003A4212"/>
    <w:rsid w:val="003B10EE"/>
    <w:rsid w:val="003F3F90"/>
    <w:rsid w:val="003F53E7"/>
    <w:rsid w:val="00402731"/>
    <w:rsid w:val="0041741E"/>
    <w:rsid w:val="00423619"/>
    <w:rsid w:val="004251B7"/>
    <w:rsid w:val="00433B0D"/>
    <w:rsid w:val="00455D07"/>
    <w:rsid w:val="004576EF"/>
    <w:rsid w:val="00461BB8"/>
    <w:rsid w:val="00463039"/>
    <w:rsid w:val="00487609"/>
    <w:rsid w:val="004A137F"/>
    <w:rsid w:val="004A7FC3"/>
    <w:rsid w:val="004B43D2"/>
    <w:rsid w:val="004C16F7"/>
    <w:rsid w:val="004D49CC"/>
    <w:rsid w:val="004F0A17"/>
    <w:rsid w:val="004F1DFA"/>
    <w:rsid w:val="004F30B9"/>
    <w:rsid w:val="004F4534"/>
    <w:rsid w:val="004F4D6A"/>
    <w:rsid w:val="00501D67"/>
    <w:rsid w:val="00502596"/>
    <w:rsid w:val="00503D48"/>
    <w:rsid w:val="005122CC"/>
    <w:rsid w:val="005241D2"/>
    <w:rsid w:val="005412C2"/>
    <w:rsid w:val="00542F29"/>
    <w:rsid w:val="005573FF"/>
    <w:rsid w:val="005619D4"/>
    <w:rsid w:val="00582674"/>
    <w:rsid w:val="005B3180"/>
    <w:rsid w:val="005B3BB4"/>
    <w:rsid w:val="005B5E6B"/>
    <w:rsid w:val="005C0A90"/>
    <w:rsid w:val="005F1AEC"/>
    <w:rsid w:val="005F4CF4"/>
    <w:rsid w:val="005F4F5A"/>
    <w:rsid w:val="005F6E15"/>
    <w:rsid w:val="00644AC5"/>
    <w:rsid w:val="00660A8A"/>
    <w:rsid w:val="0066108F"/>
    <w:rsid w:val="006621D1"/>
    <w:rsid w:val="006921A4"/>
    <w:rsid w:val="00692D3F"/>
    <w:rsid w:val="0069640D"/>
    <w:rsid w:val="006A061B"/>
    <w:rsid w:val="006A340C"/>
    <w:rsid w:val="006A7358"/>
    <w:rsid w:val="006B4061"/>
    <w:rsid w:val="006B4CFF"/>
    <w:rsid w:val="006C4432"/>
    <w:rsid w:val="006D22CA"/>
    <w:rsid w:val="006D25DF"/>
    <w:rsid w:val="006E3875"/>
    <w:rsid w:val="006E4E75"/>
    <w:rsid w:val="006E5D36"/>
    <w:rsid w:val="006F6BBD"/>
    <w:rsid w:val="006F7700"/>
    <w:rsid w:val="007112C6"/>
    <w:rsid w:val="0071211C"/>
    <w:rsid w:val="0071323E"/>
    <w:rsid w:val="0072050A"/>
    <w:rsid w:val="00727941"/>
    <w:rsid w:val="007462BA"/>
    <w:rsid w:val="007725D3"/>
    <w:rsid w:val="007804C9"/>
    <w:rsid w:val="007B2DCB"/>
    <w:rsid w:val="007C2B93"/>
    <w:rsid w:val="007D453E"/>
    <w:rsid w:val="007D79FA"/>
    <w:rsid w:val="007F78DF"/>
    <w:rsid w:val="00823B7C"/>
    <w:rsid w:val="008321DE"/>
    <w:rsid w:val="00845F1C"/>
    <w:rsid w:val="00850C86"/>
    <w:rsid w:val="00853836"/>
    <w:rsid w:val="00855088"/>
    <w:rsid w:val="00866267"/>
    <w:rsid w:val="008728C7"/>
    <w:rsid w:val="0087323E"/>
    <w:rsid w:val="00883C87"/>
    <w:rsid w:val="008863DC"/>
    <w:rsid w:val="008875EA"/>
    <w:rsid w:val="008B640D"/>
    <w:rsid w:val="008B74CE"/>
    <w:rsid w:val="00900CE3"/>
    <w:rsid w:val="00904123"/>
    <w:rsid w:val="00904477"/>
    <w:rsid w:val="00910564"/>
    <w:rsid w:val="00916E01"/>
    <w:rsid w:val="00917439"/>
    <w:rsid w:val="00917A4E"/>
    <w:rsid w:val="009208E0"/>
    <w:rsid w:val="00926996"/>
    <w:rsid w:val="009463D9"/>
    <w:rsid w:val="00950F38"/>
    <w:rsid w:val="00956E7A"/>
    <w:rsid w:val="00960C9E"/>
    <w:rsid w:val="00962A30"/>
    <w:rsid w:val="0097157A"/>
    <w:rsid w:val="00973DC3"/>
    <w:rsid w:val="009921A9"/>
    <w:rsid w:val="00993621"/>
    <w:rsid w:val="009A5C15"/>
    <w:rsid w:val="009A7A15"/>
    <w:rsid w:val="009A7EEB"/>
    <w:rsid w:val="009B5363"/>
    <w:rsid w:val="009C24D9"/>
    <w:rsid w:val="009D2A1E"/>
    <w:rsid w:val="009D5BA9"/>
    <w:rsid w:val="009E0E51"/>
    <w:rsid w:val="009E2DF4"/>
    <w:rsid w:val="009E63C2"/>
    <w:rsid w:val="009F1699"/>
    <w:rsid w:val="009F1E0D"/>
    <w:rsid w:val="00A027A4"/>
    <w:rsid w:val="00A03BC2"/>
    <w:rsid w:val="00A05E0A"/>
    <w:rsid w:val="00A127C5"/>
    <w:rsid w:val="00A2772C"/>
    <w:rsid w:val="00A34DC8"/>
    <w:rsid w:val="00A5440F"/>
    <w:rsid w:val="00A5746C"/>
    <w:rsid w:val="00A74591"/>
    <w:rsid w:val="00A779F0"/>
    <w:rsid w:val="00A80A5C"/>
    <w:rsid w:val="00A87C83"/>
    <w:rsid w:val="00AA1ED5"/>
    <w:rsid w:val="00AA7D5E"/>
    <w:rsid w:val="00AB324E"/>
    <w:rsid w:val="00AB6913"/>
    <w:rsid w:val="00AC5850"/>
    <w:rsid w:val="00AC6D65"/>
    <w:rsid w:val="00B34634"/>
    <w:rsid w:val="00B502EA"/>
    <w:rsid w:val="00B60907"/>
    <w:rsid w:val="00B64190"/>
    <w:rsid w:val="00B64FDD"/>
    <w:rsid w:val="00B73F43"/>
    <w:rsid w:val="00B907CC"/>
    <w:rsid w:val="00B91499"/>
    <w:rsid w:val="00B948FC"/>
    <w:rsid w:val="00B95D5C"/>
    <w:rsid w:val="00BA0ED1"/>
    <w:rsid w:val="00BB0F46"/>
    <w:rsid w:val="00BB448C"/>
    <w:rsid w:val="00BB52BA"/>
    <w:rsid w:val="00BC3AB6"/>
    <w:rsid w:val="00BD31C1"/>
    <w:rsid w:val="00BD492F"/>
    <w:rsid w:val="00BE7F53"/>
    <w:rsid w:val="00BF2896"/>
    <w:rsid w:val="00C02530"/>
    <w:rsid w:val="00C05C28"/>
    <w:rsid w:val="00C34B7B"/>
    <w:rsid w:val="00C403A4"/>
    <w:rsid w:val="00C41B16"/>
    <w:rsid w:val="00C50033"/>
    <w:rsid w:val="00C500B8"/>
    <w:rsid w:val="00C519D3"/>
    <w:rsid w:val="00C5544D"/>
    <w:rsid w:val="00C572E4"/>
    <w:rsid w:val="00C6168D"/>
    <w:rsid w:val="00C6446A"/>
    <w:rsid w:val="00C645E1"/>
    <w:rsid w:val="00C65EF3"/>
    <w:rsid w:val="00C7401F"/>
    <w:rsid w:val="00C74AAC"/>
    <w:rsid w:val="00C80E76"/>
    <w:rsid w:val="00C83906"/>
    <w:rsid w:val="00C91AEE"/>
    <w:rsid w:val="00C9388A"/>
    <w:rsid w:val="00C95946"/>
    <w:rsid w:val="00CD3AFF"/>
    <w:rsid w:val="00CD63DB"/>
    <w:rsid w:val="00CD794C"/>
    <w:rsid w:val="00CF5286"/>
    <w:rsid w:val="00D0619F"/>
    <w:rsid w:val="00D06206"/>
    <w:rsid w:val="00D104A5"/>
    <w:rsid w:val="00D343D2"/>
    <w:rsid w:val="00D36B53"/>
    <w:rsid w:val="00D40E3B"/>
    <w:rsid w:val="00D448E3"/>
    <w:rsid w:val="00D45824"/>
    <w:rsid w:val="00D5228A"/>
    <w:rsid w:val="00D62A3F"/>
    <w:rsid w:val="00D729FE"/>
    <w:rsid w:val="00D80D26"/>
    <w:rsid w:val="00D9228B"/>
    <w:rsid w:val="00DA4537"/>
    <w:rsid w:val="00DA6260"/>
    <w:rsid w:val="00DB6CA3"/>
    <w:rsid w:val="00DC20AC"/>
    <w:rsid w:val="00DC2B53"/>
    <w:rsid w:val="00DD7A77"/>
    <w:rsid w:val="00DE0BB3"/>
    <w:rsid w:val="00DE4FE6"/>
    <w:rsid w:val="00DF0426"/>
    <w:rsid w:val="00DF0D31"/>
    <w:rsid w:val="00DF7076"/>
    <w:rsid w:val="00E13528"/>
    <w:rsid w:val="00E206D5"/>
    <w:rsid w:val="00E2776D"/>
    <w:rsid w:val="00E30A71"/>
    <w:rsid w:val="00E3423B"/>
    <w:rsid w:val="00E364C2"/>
    <w:rsid w:val="00E36D18"/>
    <w:rsid w:val="00E41DE5"/>
    <w:rsid w:val="00E6197D"/>
    <w:rsid w:val="00E63FD9"/>
    <w:rsid w:val="00E70235"/>
    <w:rsid w:val="00E70F4D"/>
    <w:rsid w:val="00E715F4"/>
    <w:rsid w:val="00E81C04"/>
    <w:rsid w:val="00E86461"/>
    <w:rsid w:val="00EA01BC"/>
    <w:rsid w:val="00EB28D4"/>
    <w:rsid w:val="00EB2DC9"/>
    <w:rsid w:val="00EB3A04"/>
    <w:rsid w:val="00EB5969"/>
    <w:rsid w:val="00ED13E5"/>
    <w:rsid w:val="00EF11FD"/>
    <w:rsid w:val="00EF17D1"/>
    <w:rsid w:val="00EF2205"/>
    <w:rsid w:val="00EF7D17"/>
    <w:rsid w:val="00F031B4"/>
    <w:rsid w:val="00F108E2"/>
    <w:rsid w:val="00F23C6A"/>
    <w:rsid w:val="00F35EA7"/>
    <w:rsid w:val="00F4707F"/>
    <w:rsid w:val="00F5751F"/>
    <w:rsid w:val="00F63310"/>
    <w:rsid w:val="00F91898"/>
    <w:rsid w:val="00F924C8"/>
    <w:rsid w:val="00F95B55"/>
    <w:rsid w:val="00FB329D"/>
    <w:rsid w:val="00FB65EA"/>
    <w:rsid w:val="00FD4183"/>
    <w:rsid w:val="00FF1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15804B"/>
  <w15:docId w15:val="{1D4B1552-512E-4C06-8073-C606FE433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29FE"/>
    <w:rPr>
      <w:rFonts w:eastAsiaTheme="minorEastAsia"/>
    </w:rPr>
  </w:style>
  <w:style w:type="paragraph" w:styleId="Heading1">
    <w:name w:val="heading 1"/>
    <w:basedOn w:val="Normal"/>
    <w:next w:val="Normal"/>
    <w:link w:val="Heading1Char"/>
    <w:qFormat/>
    <w:rsid w:val="00260DB0"/>
    <w:pPr>
      <w:keepNext/>
      <w:tabs>
        <w:tab w:val="num" w:pos="1080"/>
      </w:tabs>
      <w:spacing w:after="0" w:line="240" w:lineRule="auto"/>
      <w:ind w:left="720"/>
      <w:jc w:val="center"/>
      <w:outlineLvl w:val="0"/>
    </w:pPr>
    <w:rPr>
      <w:rFonts w:ascii="Arial" w:eastAsia="Times New Roman" w:hAnsi="Arial" w:cs="Times New Roman"/>
      <w:b/>
      <w:bCs/>
      <w:smallCaps/>
      <w:color w:val="000000"/>
      <w:sz w:val="24"/>
      <w:szCs w:val="24"/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rsid w:val="009C24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C24D9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aliases w:val="16 Point,Superscript 6 Point,BVI fnr,Footnote Reference Number,Footnote Reference Superscript,Footnote Reference_LVL6,Footnote Reference_LVL61,Footnote Reference_LVL62,Footnote symbol,R,fr,ftref,referencia nota al pie,Знак сноски-FN"/>
    <w:uiPriority w:val="99"/>
    <w:qFormat/>
    <w:rsid w:val="009C24D9"/>
    <w:rPr>
      <w:vertAlign w:val="superscript"/>
    </w:rPr>
  </w:style>
  <w:style w:type="paragraph" w:styleId="ListParagraph">
    <w:name w:val="List Paragraph"/>
    <w:aliases w:val="123 List Paragraph,List Paragraph1,Celula,Normal 2,List Paragraph (numbered (a)),References,List_Paragraph,Multilevel para_II,Numbered List Paragraph,Akapit z listą BS,Bullet1,Bullets,Citation List,Ha,Liste 1,Main numbered paragraph"/>
    <w:basedOn w:val="Normal"/>
    <w:link w:val="ListParagraphChar"/>
    <w:uiPriority w:val="34"/>
    <w:qFormat/>
    <w:rsid w:val="009C24D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pter">
    <w:name w:val="Chapter"/>
    <w:basedOn w:val="Normal"/>
    <w:next w:val="Normal"/>
    <w:rsid w:val="009C24D9"/>
    <w:pPr>
      <w:numPr>
        <w:numId w:val="4"/>
      </w:numPr>
      <w:tabs>
        <w:tab w:val="left" w:pos="1440"/>
      </w:tabs>
      <w:spacing w:before="240" w:after="240" w:line="240" w:lineRule="auto"/>
      <w:jc w:val="center"/>
    </w:pPr>
    <w:rPr>
      <w:rFonts w:ascii="Times New Roman" w:eastAsia="Times New Roman" w:hAnsi="Times New Roman" w:cs="Times New Roman"/>
      <w:b/>
      <w:smallCaps/>
      <w:sz w:val="24"/>
      <w:szCs w:val="20"/>
      <w:lang w:val="es-ES_tradnl"/>
    </w:rPr>
  </w:style>
  <w:style w:type="paragraph" w:customStyle="1" w:styleId="Paragraph">
    <w:name w:val="Paragraph"/>
    <w:basedOn w:val="BodyTextIndent"/>
    <w:link w:val="ParagraphChar"/>
    <w:rsid w:val="009C24D9"/>
    <w:pPr>
      <w:numPr>
        <w:ilvl w:val="1"/>
        <w:numId w:val="4"/>
      </w:numPr>
      <w:tabs>
        <w:tab w:val="clear" w:pos="720"/>
        <w:tab w:val="num" w:pos="360"/>
      </w:tabs>
      <w:spacing w:line="240" w:lineRule="auto"/>
      <w:ind w:left="360" w:firstLine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par">
    <w:name w:val="subpar"/>
    <w:basedOn w:val="BodyTextIndent3"/>
    <w:rsid w:val="009C24D9"/>
    <w:pPr>
      <w:numPr>
        <w:ilvl w:val="2"/>
        <w:numId w:val="4"/>
      </w:numPr>
      <w:tabs>
        <w:tab w:val="clear" w:pos="1152"/>
        <w:tab w:val="num" w:pos="360"/>
      </w:tabs>
      <w:spacing w:before="120" w:line="240" w:lineRule="auto"/>
      <w:ind w:left="360" w:firstLine="0"/>
      <w:jc w:val="both"/>
      <w:outlineLvl w:val="2"/>
    </w:pPr>
    <w:rPr>
      <w:rFonts w:ascii="Times New Roman" w:eastAsia="Times New Roman" w:hAnsi="Times New Roman" w:cs="Times New Roman"/>
      <w:sz w:val="24"/>
      <w:szCs w:val="20"/>
      <w:lang w:val="es-ES_tradnl"/>
    </w:rPr>
  </w:style>
  <w:style w:type="paragraph" w:customStyle="1" w:styleId="SubSubPar">
    <w:name w:val="SubSubPar"/>
    <w:basedOn w:val="subpar"/>
    <w:rsid w:val="009C24D9"/>
    <w:pPr>
      <w:numPr>
        <w:ilvl w:val="3"/>
      </w:numPr>
      <w:tabs>
        <w:tab w:val="clear" w:pos="1584"/>
        <w:tab w:val="left" w:pos="0"/>
        <w:tab w:val="num" w:pos="360"/>
      </w:tabs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C24D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C24D9"/>
    <w:rPr>
      <w:rFonts w:eastAsiaTheme="minorEastAsia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C24D9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C24D9"/>
    <w:rPr>
      <w:rFonts w:eastAsiaTheme="minorEastAsi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A21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21EB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2A21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21EB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21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1EB"/>
    <w:rPr>
      <w:rFonts w:ascii="Tahoma" w:eastAsiaTheme="minorEastAsia" w:hAnsi="Tahoma" w:cs="Tahoma"/>
      <w:sz w:val="16"/>
      <w:szCs w:val="16"/>
    </w:rPr>
  </w:style>
  <w:style w:type="paragraph" w:customStyle="1" w:styleId="BulletPoints">
    <w:name w:val="Bullet Points"/>
    <w:basedOn w:val="Normal"/>
    <w:rsid w:val="00F924C8"/>
    <w:pPr>
      <w:numPr>
        <w:numId w:val="16"/>
      </w:numPr>
      <w:spacing w:after="120" w:line="240" w:lineRule="auto"/>
      <w:jc w:val="both"/>
    </w:pPr>
    <w:rPr>
      <w:rFonts w:ascii="Times New Roman" w:eastAsia="Times New Roman" w:hAnsi="Times New Roman" w:cs="Times New Roman"/>
      <w:snapToGrid w:val="0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rsid w:val="00260DB0"/>
    <w:rPr>
      <w:rFonts w:ascii="Arial" w:eastAsia="Times New Roman" w:hAnsi="Arial" w:cs="Times New Roman"/>
      <w:b/>
      <w:bCs/>
      <w:smallCaps/>
      <w:color w:val="000000"/>
      <w:sz w:val="24"/>
      <w:szCs w:val="24"/>
      <w:lang w:val="es-ES_tradnl"/>
    </w:rPr>
  </w:style>
  <w:style w:type="character" w:customStyle="1" w:styleId="ParagraphChar">
    <w:name w:val="Paragraph Char"/>
    <w:basedOn w:val="DefaultParagraphFont"/>
    <w:link w:val="Paragraph"/>
    <w:rsid w:val="00260DB0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096C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96C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96CEA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6C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6CEA"/>
    <w:rPr>
      <w:rFonts w:eastAsiaTheme="minorEastAsia"/>
      <w:b/>
      <w:bCs/>
      <w:sz w:val="20"/>
      <w:szCs w:val="20"/>
    </w:rPr>
  </w:style>
  <w:style w:type="character" w:customStyle="1" w:styleId="st">
    <w:name w:val="st"/>
    <w:basedOn w:val="DefaultParagraphFont"/>
    <w:rsid w:val="005619D4"/>
  </w:style>
  <w:style w:type="character" w:styleId="Hyperlink">
    <w:name w:val="Hyperlink"/>
    <w:basedOn w:val="DefaultParagraphFont"/>
    <w:uiPriority w:val="99"/>
    <w:semiHidden/>
    <w:unhideWhenUsed/>
    <w:rsid w:val="00EB2DC9"/>
    <w:rPr>
      <w:i/>
      <w:iCs w:val="0"/>
      <w:sz w:val="22"/>
      <w:szCs w:val="22"/>
    </w:rPr>
  </w:style>
  <w:style w:type="paragraph" w:styleId="Title">
    <w:name w:val="Title"/>
    <w:basedOn w:val="Normal"/>
    <w:link w:val="TitleChar"/>
    <w:qFormat/>
    <w:rsid w:val="00EB2DC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EB2DC9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ListParagraphChar">
    <w:name w:val="List Paragraph Char"/>
    <w:aliases w:val="123 List Paragraph Char,List Paragraph1 Char,Celula Char,Normal 2 Char,List Paragraph (numbered (a)) Char,References Char,List_Paragraph Char,Multilevel para_II Char,Numbered List Paragraph Char,Akapit z listą BS Char,Bullet1 Char"/>
    <w:link w:val="ListParagraph"/>
    <w:uiPriority w:val="34"/>
    <w:qFormat/>
    <w:locked/>
    <w:rsid w:val="00BE7F53"/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042FF4"/>
    <w:pPr>
      <w:spacing w:after="0" w:line="240" w:lineRule="auto"/>
    </w:pPr>
    <w:rPr>
      <w:rFonts w:eastAsiaTheme="minorEastAsia"/>
    </w:rPr>
  </w:style>
  <w:style w:type="paragraph" w:customStyle="1" w:styleId="TORheading">
    <w:name w:val="TOR heading"/>
    <w:basedOn w:val="Normal"/>
    <w:next w:val="Normal"/>
    <w:rsid w:val="00EF2205"/>
    <w:pPr>
      <w:numPr>
        <w:numId w:val="38"/>
      </w:numPr>
      <w:overflowPunct w:val="0"/>
      <w:autoSpaceDE w:val="0"/>
      <w:autoSpaceDN w:val="0"/>
      <w:adjustRightInd w:val="0"/>
      <w:spacing w:after="0" w:line="264" w:lineRule="auto"/>
      <w:textAlignment w:val="baseline"/>
    </w:pPr>
    <w:rPr>
      <w:rFonts w:ascii="Book Antiqua" w:eastAsia="Times New Roman" w:hAnsi="Book Antiqua" w:cs="Book Antiqua"/>
      <w:b/>
      <w:bCs/>
      <w:smallCaps/>
      <w:lang w:val="en-GB"/>
    </w:rPr>
  </w:style>
  <w:style w:type="table" w:styleId="TableGrid">
    <w:name w:val="Table Grid"/>
    <w:basedOn w:val="TableNormal"/>
    <w:uiPriority w:val="59"/>
    <w:rsid w:val="00D062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644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7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9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70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90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511374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975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4194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332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064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3256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0963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9615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8940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8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79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62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97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6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3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12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50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24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18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6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18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16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05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58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27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55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36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86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61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63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40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93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9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95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61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1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27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0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44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61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41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847179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701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03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213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2786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966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800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76148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10334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1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35AFF5-3976-4509-9DE3-FD094F091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1154</Words>
  <Characters>6584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Planning Institute of Jamaica</Company>
  <LinksUpToDate>false</LinksUpToDate>
  <CharactersWithSpaces>7723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Zana  Vokopola</dc:creator>
  <cp:lastModifiedBy>Elton Nino</cp:lastModifiedBy>
  <cp:revision>3</cp:revision>
  <cp:lastPrinted>2014-12-04T22:19:00Z</cp:lastPrinted>
  <dcterms:created xsi:type="dcterms:W3CDTF">2025-11-20T12:01:00Z</dcterms:created>
  <dcterms:modified xsi:type="dcterms:W3CDTF">2025-11-20T16:13:00Z</dcterms:modified>
</cp:coreProperties>
</file>